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A6B0D" w14:textId="2EB69C7A" w:rsidR="004D42D1" w:rsidRPr="00447643" w:rsidRDefault="00447643" w:rsidP="004D42D1">
      <w:pPr>
        <w:spacing w:after="0" w:line="240" w:lineRule="auto"/>
        <w:jc w:val="center"/>
        <w:rPr>
          <w:rFonts w:ascii="Arial" w:hAnsi="Arial" w:cs="Arial"/>
          <w:b/>
          <w:bCs/>
          <w:sz w:val="24"/>
          <w:szCs w:val="24"/>
        </w:rPr>
      </w:pPr>
      <w:r w:rsidRPr="00447643">
        <w:rPr>
          <w:rFonts w:ascii="Arial" w:hAnsi="Arial" w:cs="Arial"/>
          <w:b/>
          <w:bCs/>
          <w:noProof/>
          <w:sz w:val="24"/>
          <w:szCs w:val="24"/>
        </w:rPr>
        <w:drawing>
          <wp:anchor distT="0" distB="0" distL="114300" distR="114300" simplePos="0" relativeHeight="251659264" behindDoc="1" locked="0" layoutInCell="1" allowOverlap="1" wp14:anchorId="735EC59A" wp14:editId="18239C4E">
            <wp:simplePos x="0" y="0"/>
            <wp:positionH relativeFrom="column">
              <wp:posOffset>5695950</wp:posOffset>
            </wp:positionH>
            <wp:positionV relativeFrom="paragraph">
              <wp:posOffset>0</wp:posOffset>
            </wp:positionV>
            <wp:extent cx="896620" cy="762000"/>
            <wp:effectExtent l="0" t="0" r="0" b="0"/>
            <wp:wrapTight wrapText="bothSides">
              <wp:wrapPolygon edited="0">
                <wp:start x="6884" y="0"/>
                <wp:lineTo x="2295" y="8640"/>
                <wp:lineTo x="0" y="17280"/>
                <wp:lineTo x="0" y="21060"/>
                <wp:lineTo x="14686" y="21060"/>
                <wp:lineTo x="19275" y="21060"/>
                <wp:lineTo x="16980" y="17280"/>
                <wp:lineTo x="21110" y="13500"/>
                <wp:lineTo x="21110" y="5940"/>
                <wp:lineTo x="13768" y="540"/>
                <wp:lineTo x="10096" y="0"/>
                <wp:lineTo x="6884" y="0"/>
              </wp:wrapPolygon>
            </wp:wrapTight>
            <wp:docPr id="720360605"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6677"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6620" cy="762000"/>
                    </a:xfrm>
                    <a:prstGeom prst="rect">
                      <a:avLst/>
                    </a:prstGeom>
                  </pic:spPr>
                </pic:pic>
              </a:graphicData>
            </a:graphic>
            <wp14:sizeRelH relativeFrom="page">
              <wp14:pctWidth>0</wp14:pctWidth>
            </wp14:sizeRelH>
            <wp14:sizeRelV relativeFrom="page">
              <wp14:pctHeight>0</wp14:pctHeight>
            </wp14:sizeRelV>
          </wp:anchor>
        </w:drawing>
      </w:r>
      <w:r w:rsidR="004D42D1" w:rsidRPr="00447643">
        <w:rPr>
          <w:rFonts w:ascii="Arial" w:hAnsi="Arial" w:cs="Arial"/>
          <w:b/>
          <w:bCs/>
          <w:noProof/>
          <w:sz w:val="24"/>
          <w:szCs w:val="24"/>
        </w:rPr>
        <w:drawing>
          <wp:anchor distT="0" distB="0" distL="114300" distR="114300" simplePos="0" relativeHeight="251658240" behindDoc="1" locked="0" layoutInCell="1" allowOverlap="1" wp14:anchorId="7998309B" wp14:editId="203B25BE">
            <wp:simplePos x="0" y="0"/>
            <wp:positionH relativeFrom="margin">
              <wp:align>left</wp:align>
            </wp:positionH>
            <wp:positionV relativeFrom="paragraph">
              <wp:posOffset>0</wp:posOffset>
            </wp:positionV>
            <wp:extent cx="1009650" cy="857885"/>
            <wp:effectExtent l="0" t="0" r="0" b="0"/>
            <wp:wrapTight wrapText="bothSides">
              <wp:wrapPolygon edited="0">
                <wp:start x="7336" y="0"/>
                <wp:lineTo x="7336" y="7674"/>
                <wp:lineTo x="2853" y="8154"/>
                <wp:lineTo x="2853" y="13910"/>
                <wp:lineTo x="0" y="15349"/>
                <wp:lineTo x="0" y="21104"/>
                <wp:lineTo x="14672" y="21104"/>
                <wp:lineTo x="19155" y="21104"/>
                <wp:lineTo x="19562" y="15349"/>
                <wp:lineTo x="21192" y="13430"/>
                <wp:lineTo x="21192" y="6235"/>
                <wp:lineTo x="12226" y="0"/>
                <wp:lineTo x="10189" y="0"/>
                <wp:lineTo x="7336" y="0"/>
              </wp:wrapPolygon>
            </wp:wrapTight>
            <wp:docPr id="148056677"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6677" name="Picture 3"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808" cy="861737"/>
                    </a:xfrm>
                    <a:prstGeom prst="rect">
                      <a:avLst/>
                    </a:prstGeom>
                  </pic:spPr>
                </pic:pic>
              </a:graphicData>
            </a:graphic>
            <wp14:sizeRelH relativeFrom="page">
              <wp14:pctWidth>0</wp14:pctWidth>
            </wp14:sizeRelH>
            <wp14:sizeRelV relativeFrom="page">
              <wp14:pctHeight>0</wp14:pctHeight>
            </wp14:sizeRelV>
          </wp:anchor>
        </w:drawing>
      </w:r>
      <w:r w:rsidR="004D42D1" w:rsidRPr="00447643">
        <w:rPr>
          <w:rFonts w:ascii="Arial" w:hAnsi="Arial" w:cs="Arial"/>
          <w:b/>
          <w:bCs/>
          <w:sz w:val="24"/>
          <w:szCs w:val="24"/>
        </w:rPr>
        <w:t>Texas NENA General Meeting</w:t>
      </w:r>
    </w:p>
    <w:p w14:paraId="44E67F27" w14:textId="3D5AF465" w:rsidR="00DF1FD0" w:rsidRPr="00447643" w:rsidRDefault="00DF1FD0" w:rsidP="004D42D1">
      <w:pPr>
        <w:spacing w:after="0" w:line="240" w:lineRule="auto"/>
        <w:jc w:val="center"/>
        <w:rPr>
          <w:rFonts w:ascii="Arial" w:hAnsi="Arial" w:cs="Arial"/>
          <w:b/>
          <w:bCs/>
          <w:sz w:val="24"/>
          <w:szCs w:val="24"/>
        </w:rPr>
      </w:pPr>
      <w:r w:rsidRPr="00447643">
        <w:rPr>
          <w:rFonts w:ascii="Arial" w:hAnsi="Arial" w:cs="Arial"/>
          <w:b/>
          <w:bCs/>
          <w:sz w:val="24"/>
          <w:szCs w:val="24"/>
        </w:rPr>
        <w:t>Wednesday April 5</w:t>
      </w:r>
      <w:r w:rsidRPr="00447643">
        <w:rPr>
          <w:rFonts w:ascii="Arial" w:hAnsi="Arial" w:cs="Arial"/>
          <w:b/>
          <w:bCs/>
          <w:sz w:val="24"/>
          <w:szCs w:val="24"/>
          <w:vertAlign w:val="superscript"/>
        </w:rPr>
        <w:t>th</w:t>
      </w:r>
      <w:proofErr w:type="gramStart"/>
      <w:r w:rsidRPr="00447643">
        <w:rPr>
          <w:rFonts w:ascii="Arial" w:hAnsi="Arial" w:cs="Arial"/>
          <w:b/>
          <w:bCs/>
          <w:sz w:val="24"/>
          <w:szCs w:val="24"/>
        </w:rPr>
        <w:t xml:space="preserve"> 2023</w:t>
      </w:r>
      <w:proofErr w:type="gramEnd"/>
    </w:p>
    <w:p w14:paraId="694EB9F2" w14:textId="632D7753" w:rsidR="00DF1FD0" w:rsidRPr="00447643" w:rsidRDefault="00DF1FD0" w:rsidP="004D42D1">
      <w:pPr>
        <w:spacing w:after="0" w:line="240" w:lineRule="auto"/>
        <w:jc w:val="center"/>
        <w:rPr>
          <w:rFonts w:ascii="Arial" w:hAnsi="Arial" w:cs="Arial"/>
          <w:b/>
          <w:bCs/>
          <w:sz w:val="24"/>
          <w:szCs w:val="24"/>
        </w:rPr>
      </w:pPr>
      <w:r w:rsidRPr="00447643">
        <w:rPr>
          <w:rFonts w:ascii="Arial" w:hAnsi="Arial" w:cs="Arial"/>
          <w:b/>
          <w:bCs/>
          <w:sz w:val="24"/>
          <w:szCs w:val="24"/>
        </w:rPr>
        <w:t>Galveston, Texas</w:t>
      </w:r>
    </w:p>
    <w:p w14:paraId="2CCE769B" w14:textId="77777777" w:rsidR="001F55A3" w:rsidRDefault="001F55A3" w:rsidP="004D42D1">
      <w:pPr>
        <w:spacing w:after="0" w:line="240" w:lineRule="auto"/>
        <w:jc w:val="center"/>
        <w:rPr>
          <w:rFonts w:ascii="Arial" w:hAnsi="Arial" w:cs="Arial"/>
          <w:b/>
          <w:bCs/>
          <w:sz w:val="24"/>
          <w:szCs w:val="24"/>
        </w:rPr>
      </w:pPr>
    </w:p>
    <w:p w14:paraId="7E4633F6" w14:textId="1FD79727" w:rsidR="004D42D1" w:rsidRPr="001F55A3" w:rsidRDefault="004D42D1" w:rsidP="004D42D1">
      <w:pPr>
        <w:spacing w:after="0" w:line="240" w:lineRule="auto"/>
        <w:jc w:val="center"/>
        <w:rPr>
          <w:rFonts w:ascii="Arial" w:hAnsi="Arial" w:cs="Arial"/>
          <w:b/>
          <w:bCs/>
          <w:sz w:val="24"/>
          <w:szCs w:val="24"/>
          <w:u w:val="single"/>
        </w:rPr>
      </w:pPr>
      <w:r w:rsidRPr="001F55A3">
        <w:rPr>
          <w:rFonts w:ascii="Arial" w:hAnsi="Arial" w:cs="Arial"/>
          <w:b/>
          <w:bCs/>
          <w:sz w:val="24"/>
          <w:szCs w:val="24"/>
          <w:u w:val="single"/>
        </w:rPr>
        <w:t>Minutes</w:t>
      </w:r>
    </w:p>
    <w:p w14:paraId="65C24A2A" w14:textId="77777777" w:rsidR="004D42D1" w:rsidRPr="00447643" w:rsidRDefault="004D42D1" w:rsidP="004D42D1">
      <w:pPr>
        <w:spacing w:after="0" w:line="240" w:lineRule="auto"/>
        <w:jc w:val="center"/>
        <w:rPr>
          <w:rFonts w:ascii="Arial" w:hAnsi="Arial" w:cs="Arial"/>
          <w:b/>
          <w:bCs/>
          <w:sz w:val="12"/>
          <w:szCs w:val="12"/>
        </w:rPr>
      </w:pPr>
    </w:p>
    <w:p w14:paraId="7E59B82B" w14:textId="77777777" w:rsidR="004D42D1" w:rsidRDefault="004D42D1" w:rsidP="00D52964">
      <w:pPr>
        <w:rPr>
          <w:rFonts w:ascii="Arial" w:hAnsi="Arial" w:cs="Arial"/>
          <w:sz w:val="24"/>
          <w:szCs w:val="24"/>
        </w:rPr>
      </w:pPr>
    </w:p>
    <w:p w14:paraId="1BFCCA19" w14:textId="18BCA740" w:rsidR="00D52964" w:rsidRDefault="004D42D1" w:rsidP="00D9177F">
      <w:pPr>
        <w:pStyle w:val="ListParagraph"/>
        <w:numPr>
          <w:ilvl w:val="0"/>
          <w:numId w:val="1"/>
        </w:numPr>
        <w:rPr>
          <w:rFonts w:ascii="Arial" w:hAnsi="Arial" w:cs="Arial"/>
        </w:rPr>
      </w:pPr>
      <w:r w:rsidRPr="00447643">
        <w:rPr>
          <w:rFonts w:ascii="Arial" w:hAnsi="Arial" w:cs="Arial"/>
        </w:rPr>
        <w:t xml:space="preserve">Meeting called to order by President Cindy McCraw at 8:06 a.m. </w:t>
      </w:r>
    </w:p>
    <w:p w14:paraId="47219551" w14:textId="77777777" w:rsidR="00CB138E" w:rsidRPr="00A61F2A" w:rsidRDefault="00CB138E" w:rsidP="00CB138E">
      <w:pPr>
        <w:pStyle w:val="ListParagraph"/>
        <w:rPr>
          <w:rFonts w:ascii="Arial" w:hAnsi="Arial" w:cs="Arial"/>
          <w:sz w:val="12"/>
          <w:szCs w:val="12"/>
        </w:rPr>
      </w:pPr>
    </w:p>
    <w:p w14:paraId="0347490E" w14:textId="77777777" w:rsidR="008163C1" w:rsidRDefault="004D42D1" w:rsidP="00D9177F">
      <w:pPr>
        <w:pStyle w:val="ListParagraph"/>
        <w:numPr>
          <w:ilvl w:val="0"/>
          <w:numId w:val="1"/>
        </w:numPr>
        <w:rPr>
          <w:rFonts w:ascii="Arial" w:hAnsi="Arial" w:cs="Arial"/>
        </w:rPr>
      </w:pPr>
      <w:proofErr w:type="gramStart"/>
      <w:r w:rsidRPr="00447643">
        <w:rPr>
          <w:rFonts w:ascii="Arial" w:hAnsi="Arial" w:cs="Arial"/>
        </w:rPr>
        <w:t>Treasurer’s</w:t>
      </w:r>
      <w:proofErr w:type="gramEnd"/>
      <w:r w:rsidRPr="00447643">
        <w:rPr>
          <w:rFonts w:ascii="Arial" w:hAnsi="Arial" w:cs="Arial"/>
        </w:rPr>
        <w:t xml:space="preserve"> report was read by Treasurer Rosemary Contreras.  </w:t>
      </w:r>
    </w:p>
    <w:p w14:paraId="58836EBA" w14:textId="77777777" w:rsidR="00CB138E" w:rsidRPr="00A61F2A" w:rsidRDefault="00CB138E" w:rsidP="00CB138E">
      <w:pPr>
        <w:pStyle w:val="ListParagraph"/>
        <w:rPr>
          <w:rFonts w:ascii="Arial" w:hAnsi="Arial" w:cs="Arial"/>
          <w:sz w:val="12"/>
          <w:szCs w:val="12"/>
        </w:rPr>
      </w:pPr>
    </w:p>
    <w:p w14:paraId="35B8FCDA" w14:textId="67E672D8" w:rsidR="008163C1" w:rsidRDefault="00D52964" w:rsidP="00D9177F">
      <w:pPr>
        <w:pStyle w:val="ListParagraph"/>
        <w:numPr>
          <w:ilvl w:val="0"/>
          <w:numId w:val="1"/>
        </w:numPr>
        <w:rPr>
          <w:rFonts w:ascii="Arial" w:hAnsi="Arial" w:cs="Arial"/>
        </w:rPr>
      </w:pPr>
      <w:r w:rsidRPr="00447643">
        <w:rPr>
          <w:rFonts w:ascii="Arial" w:hAnsi="Arial" w:cs="Arial"/>
        </w:rPr>
        <w:t>Treasurers Report- Recent report available and shared</w:t>
      </w:r>
      <w:r w:rsidR="00D9177F" w:rsidRPr="00447643">
        <w:rPr>
          <w:rFonts w:ascii="Arial" w:hAnsi="Arial" w:cs="Arial"/>
        </w:rPr>
        <w:t xml:space="preserve"> verbally. Report reflected balances as </w:t>
      </w:r>
      <w:proofErr w:type="gramStart"/>
      <w:r w:rsidR="00D9177F" w:rsidRPr="00447643">
        <w:rPr>
          <w:rFonts w:ascii="Arial" w:hAnsi="Arial" w:cs="Arial"/>
        </w:rPr>
        <w:t xml:space="preserve">of </w:t>
      </w:r>
      <w:r w:rsidRPr="00447643">
        <w:rPr>
          <w:rFonts w:ascii="Arial" w:hAnsi="Arial" w:cs="Arial"/>
        </w:rPr>
        <w:t xml:space="preserve"> Friday</w:t>
      </w:r>
      <w:proofErr w:type="gramEnd"/>
      <w:r w:rsidRPr="00447643">
        <w:rPr>
          <w:rFonts w:ascii="Arial" w:hAnsi="Arial" w:cs="Arial"/>
        </w:rPr>
        <w:t>, March 3</w:t>
      </w:r>
      <w:r w:rsidR="00D9177F" w:rsidRPr="00447643">
        <w:rPr>
          <w:rFonts w:ascii="Arial" w:hAnsi="Arial" w:cs="Arial"/>
        </w:rPr>
        <w:t>1st.</w:t>
      </w:r>
    </w:p>
    <w:p w14:paraId="22D19BD6" w14:textId="77777777" w:rsidR="00CB138E" w:rsidRPr="00CB138E" w:rsidRDefault="00CB138E" w:rsidP="00CB138E">
      <w:pPr>
        <w:pStyle w:val="ListParagraph"/>
        <w:rPr>
          <w:rFonts w:ascii="Arial" w:hAnsi="Arial" w:cs="Arial"/>
          <w:sz w:val="6"/>
          <w:szCs w:val="6"/>
        </w:rPr>
      </w:pPr>
    </w:p>
    <w:p w14:paraId="42C94413" w14:textId="173D5177" w:rsidR="008163C1" w:rsidRDefault="008163C1" w:rsidP="00D9177F">
      <w:pPr>
        <w:pStyle w:val="ListParagraph"/>
        <w:numPr>
          <w:ilvl w:val="0"/>
          <w:numId w:val="1"/>
        </w:numPr>
        <w:rPr>
          <w:rFonts w:ascii="Arial" w:hAnsi="Arial" w:cs="Arial"/>
        </w:rPr>
      </w:pPr>
      <w:r w:rsidRPr="00447643">
        <w:rPr>
          <w:rFonts w:ascii="Arial" w:hAnsi="Arial" w:cs="Arial"/>
        </w:rPr>
        <w:t>Charles Cullen, 1</w:t>
      </w:r>
      <w:r w:rsidRPr="00447643">
        <w:rPr>
          <w:rFonts w:ascii="Arial" w:hAnsi="Arial" w:cs="Arial"/>
          <w:vertAlign w:val="superscript"/>
        </w:rPr>
        <w:t>st</w:t>
      </w:r>
      <w:r w:rsidRPr="00447643">
        <w:rPr>
          <w:rFonts w:ascii="Arial" w:hAnsi="Arial" w:cs="Arial"/>
        </w:rPr>
        <w:t xml:space="preserve"> Vice President of NENA (National) reported on the state of NENA.  He also spoke about the Next Generation Act of 2023 bill that did not pass during this legislative session. He advised it would be filed again during the next legislative session. He stated NENA now has almost 19,000 members and he shared some dates for upcoming NENA events, which included: the National Conference being held in Grapevine; </w:t>
      </w:r>
      <w:r w:rsidR="00D52964" w:rsidRPr="00447643">
        <w:rPr>
          <w:rFonts w:ascii="Arial" w:hAnsi="Arial" w:cs="Arial"/>
        </w:rPr>
        <w:t>Standards and Best Practices</w:t>
      </w:r>
      <w:r w:rsidRPr="00447643">
        <w:rPr>
          <w:rFonts w:ascii="Arial" w:hAnsi="Arial" w:cs="Arial"/>
        </w:rPr>
        <w:t>; and 9-1-1 Goes to W</w:t>
      </w:r>
      <w:r w:rsidR="00D52964" w:rsidRPr="00447643">
        <w:rPr>
          <w:rFonts w:ascii="Arial" w:hAnsi="Arial" w:cs="Arial"/>
        </w:rPr>
        <w:t>ashingt</w:t>
      </w:r>
      <w:r w:rsidRPr="00447643">
        <w:rPr>
          <w:rFonts w:ascii="Arial" w:hAnsi="Arial" w:cs="Arial"/>
        </w:rPr>
        <w:t>on</w:t>
      </w:r>
      <w:r w:rsidR="00CB138E">
        <w:rPr>
          <w:rFonts w:ascii="Arial" w:hAnsi="Arial" w:cs="Arial"/>
        </w:rPr>
        <w:t>.</w:t>
      </w:r>
    </w:p>
    <w:p w14:paraId="08F76810" w14:textId="77777777" w:rsidR="00CB138E" w:rsidRPr="00A61F2A" w:rsidRDefault="00CB138E" w:rsidP="00CB138E">
      <w:pPr>
        <w:pStyle w:val="ListParagraph"/>
        <w:rPr>
          <w:rFonts w:ascii="Arial" w:hAnsi="Arial" w:cs="Arial"/>
          <w:sz w:val="12"/>
          <w:szCs w:val="12"/>
        </w:rPr>
      </w:pPr>
    </w:p>
    <w:p w14:paraId="198F0DAC" w14:textId="77777777" w:rsidR="00DF5DB6" w:rsidRDefault="008163C1" w:rsidP="0051535D">
      <w:pPr>
        <w:pStyle w:val="ListParagraph"/>
        <w:numPr>
          <w:ilvl w:val="0"/>
          <w:numId w:val="1"/>
        </w:numPr>
        <w:rPr>
          <w:rFonts w:ascii="Arial" w:hAnsi="Arial" w:cs="Arial"/>
        </w:rPr>
      </w:pPr>
      <w:r w:rsidRPr="00CB138E">
        <w:rPr>
          <w:rFonts w:ascii="Arial" w:hAnsi="Arial" w:cs="Arial"/>
        </w:rPr>
        <w:t>TX NENA President Cindy McCraw gave the p</w:t>
      </w:r>
      <w:r w:rsidR="00D52964" w:rsidRPr="00CB138E">
        <w:rPr>
          <w:rFonts w:ascii="Arial" w:hAnsi="Arial" w:cs="Arial"/>
        </w:rPr>
        <w:t xml:space="preserve">resident’s </w:t>
      </w:r>
      <w:r w:rsidRPr="00CB138E">
        <w:rPr>
          <w:rFonts w:ascii="Arial" w:hAnsi="Arial" w:cs="Arial"/>
        </w:rPr>
        <w:t xml:space="preserve">update.  Listed were 2023 accomplishments, which </w:t>
      </w:r>
      <w:r w:rsidR="00D9177F" w:rsidRPr="00CB138E">
        <w:rPr>
          <w:rFonts w:ascii="Arial" w:hAnsi="Arial" w:cs="Arial"/>
        </w:rPr>
        <w:t xml:space="preserve">included a </w:t>
      </w:r>
      <w:r w:rsidRPr="00CB138E">
        <w:rPr>
          <w:rFonts w:ascii="Arial" w:hAnsi="Arial" w:cs="Arial"/>
        </w:rPr>
        <w:t>review and update of the bylaws for submission to the body for voting</w:t>
      </w:r>
      <w:r w:rsidR="00003C01" w:rsidRPr="00CB138E">
        <w:rPr>
          <w:rFonts w:ascii="Arial" w:hAnsi="Arial" w:cs="Arial"/>
        </w:rPr>
        <w:t xml:space="preserve"> in 2024</w:t>
      </w:r>
      <w:r w:rsidRPr="00CB138E">
        <w:rPr>
          <w:rFonts w:ascii="Arial" w:hAnsi="Arial" w:cs="Arial"/>
        </w:rPr>
        <w:t xml:space="preserve">. </w:t>
      </w:r>
      <w:r w:rsidR="00D9177F" w:rsidRPr="00CB138E">
        <w:rPr>
          <w:rFonts w:ascii="Arial" w:hAnsi="Arial" w:cs="Arial"/>
        </w:rPr>
        <w:t xml:space="preserve">Proposed changes include </w:t>
      </w:r>
      <w:r w:rsidR="00003C01" w:rsidRPr="00CB138E">
        <w:rPr>
          <w:rFonts w:ascii="Arial" w:hAnsi="Arial" w:cs="Arial"/>
        </w:rPr>
        <w:t xml:space="preserve">changing some verbiage regarding commercial members and </w:t>
      </w:r>
      <w:r w:rsidR="00D9177F" w:rsidRPr="00CB138E">
        <w:rPr>
          <w:rFonts w:ascii="Arial" w:hAnsi="Arial" w:cs="Arial"/>
        </w:rPr>
        <w:t xml:space="preserve">adding a second </w:t>
      </w:r>
      <w:r w:rsidR="00003C01" w:rsidRPr="00CB138E">
        <w:rPr>
          <w:rFonts w:ascii="Arial" w:hAnsi="Arial" w:cs="Arial"/>
        </w:rPr>
        <w:t>v</w:t>
      </w:r>
      <w:r w:rsidR="00D9177F" w:rsidRPr="00CB138E">
        <w:rPr>
          <w:rFonts w:ascii="Arial" w:hAnsi="Arial" w:cs="Arial"/>
        </w:rPr>
        <w:t>ice</w:t>
      </w:r>
      <w:r w:rsidR="00003C01" w:rsidRPr="00CB138E">
        <w:rPr>
          <w:rFonts w:ascii="Arial" w:hAnsi="Arial" w:cs="Arial"/>
        </w:rPr>
        <w:t>-pr</w:t>
      </w:r>
      <w:r w:rsidR="00D9177F" w:rsidRPr="00CB138E">
        <w:rPr>
          <w:rFonts w:ascii="Arial" w:hAnsi="Arial" w:cs="Arial"/>
        </w:rPr>
        <w:t xml:space="preserve">esident to the board. </w:t>
      </w:r>
    </w:p>
    <w:p w14:paraId="200C4E50" w14:textId="77777777" w:rsidR="00DF5DB6" w:rsidRPr="00A61F2A" w:rsidRDefault="00DF5DB6" w:rsidP="00DF5DB6">
      <w:pPr>
        <w:pStyle w:val="ListParagraph"/>
        <w:rPr>
          <w:rFonts w:ascii="Arial" w:hAnsi="Arial" w:cs="Arial"/>
          <w:sz w:val="12"/>
          <w:szCs w:val="12"/>
        </w:rPr>
      </w:pPr>
    </w:p>
    <w:p w14:paraId="14AC7505" w14:textId="5E55B85F" w:rsidR="00003C01" w:rsidRPr="00CB138E" w:rsidRDefault="00D52964" w:rsidP="0051535D">
      <w:pPr>
        <w:pStyle w:val="ListParagraph"/>
        <w:numPr>
          <w:ilvl w:val="0"/>
          <w:numId w:val="1"/>
        </w:numPr>
        <w:rPr>
          <w:rFonts w:ascii="Arial" w:hAnsi="Arial" w:cs="Arial"/>
        </w:rPr>
      </w:pPr>
      <w:r w:rsidRPr="00CB138E">
        <w:rPr>
          <w:rFonts w:ascii="Arial" w:hAnsi="Arial" w:cs="Arial"/>
        </w:rPr>
        <w:t xml:space="preserve">There will be a special presentation to members from </w:t>
      </w:r>
      <w:r w:rsidR="00003C01" w:rsidRPr="00CB138E">
        <w:rPr>
          <w:rFonts w:ascii="Arial" w:hAnsi="Arial" w:cs="Arial"/>
        </w:rPr>
        <w:t xml:space="preserve">the </w:t>
      </w:r>
      <w:r w:rsidRPr="00CB138E">
        <w:rPr>
          <w:rFonts w:ascii="Arial" w:hAnsi="Arial" w:cs="Arial"/>
        </w:rPr>
        <w:t xml:space="preserve">Uvalde </w:t>
      </w:r>
      <w:r w:rsidR="00003C01" w:rsidRPr="00CB138E">
        <w:rPr>
          <w:rFonts w:ascii="Arial" w:hAnsi="Arial" w:cs="Arial"/>
        </w:rPr>
        <w:t xml:space="preserve">Police Department </w:t>
      </w:r>
      <w:r w:rsidRPr="00CB138E">
        <w:rPr>
          <w:rFonts w:ascii="Arial" w:hAnsi="Arial" w:cs="Arial"/>
        </w:rPr>
        <w:t xml:space="preserve">during the awards </w:t>
      </w:r>
      <w:r w:rsidR="00003C01" w:rsidRPr="00CB138E">
        <w:rPr>
          <w:rFonts w:ascii="Arial" w:hAnsi="Arial" w:cs="Arial"/>
        </w:rPr>
        <w:t xml:space="preserve">luncheon </w:t>
      </w:r>
      <w:r w:rsidRPr="00CB138E">
        <w:rPr>
          <w:rFonts w:ascii="Arial" w:hAnsi="Arial" w:cs="Arial"/>
        </w:rPr>
        <w:t xml:space="preserve">this afternoon. </w:t>
      </w:r>
      <w:r w:rsidR="00003C01" w:rsidRPr="00CB138E">
        <w:rPr>
          <w:rFonts w:ascii="Arial" w:hAnsi="Arial" w:cs="Arial"/>
        </w:rPr>
        <w:t xml:space="preserve">Cindy McCraw recognized commercial members who donated supplies, </w:t>
      </w:r>
      <w:r w:rsidRPr="00CB138E">
        <w:rPr>
          <w:rFonts w:ascii="Arial" w:hAnsi="Arial" w:cs="Arial"/>
        </w:rPr>
        <w:t>personnel support</w:t>
      </w:r>
      <w:r w:rsidR="00003C01" w:rsidRPr="00CB138E">
        <w:rPr>
          <w:rFonts w:ascii="Arial" w:hAnsi="Arial" w:cs="Arial"/>
        </w:rPr>
        <w:t xml:space="preserve">, </w:t>
      </w:r>
      <w:r w:rsidRPr="00CB138E">
        <w:rPr>
          <w:rFonts w:ascii="Arial" w:hAnsi="Arial" w:cs="Arial"/>
        </w:rPr>
        <w:t>equipment</w:t>
      </w:r>
      <w:r w:rsidR="00003C01" w:rsidRPr="00CB138E">
        <w:rPr>
          <w:rFonts w:ascii="Arial" w:hAnsi="Arial" w:cs="Arial"/>
        </w:rPr>
        <w:t>,</w:t>
      </w:r>
      <w:r w:rsidRPr="00CB138E">
        <w:rPr>
          <w:rFonts w:ascii="Arial" w:hAnsi="Arial" w:cs="Arial"/>
        </w:rPr>
        <w:t xml:space="preserve"> and </w:t>
      </w:r>
      <w:r w:rsidR="00003C01" w:rsidRPr="00CB138E">
        <w:rPr>
          <w:rFonts w:ascii="Arial" w:hAnsi="Arial" w:cs="Arial"/>
        </w:rPr>
        <w:t>even new consoles for their communications center</w:t>
      </w:r>
      <w:r w:rsidRPr="00CB138E">
        <w:rPr>
          <w:rFonts w:ascii="Arial" w:hAnsi="Arial" w:cs="Arial"/>
        </w:rPr>
        <w:t>.</w:t>
      </w:r>
    </w:p>
    <w:p w14:paraId="78EBAF9C" w14:textId="77777777" w:rsidR="00003C01" w:rsidRPr="00447643" w:rsidRDefault="00003C01" w:rsidP="00003C01">
      <w:pPr>
        <w:pStyle w:val="ListParagraph"/>
        <w:numPr>
          <w:ilvl w:val="1"/>
          <w:numId w:val="1"/>
        </w:numPr>
        <w:rPr>
          <w:rFonts w:ascii="Arial" w:hAnsi="Arial" w:cs="Arial"/>
        </w:rPr>
      </w:pPr>
      <w:r w:rsidRPr="00447643">
        <w:rPr>
          <w:rFonts w:ascii="Arial" w:hAnsi="Arial" w:cs="Arial"/>
        </w:rPr>
        <w:t xml:space="preserve">Especially recognized was Evans </w:t>
      </w:r>
      <w:r w:rsidR="00D52964" w:rsidRPr="00447643">
        <w:rPr>
          <w:rFonts w:ascii="Arial" w:hAnsi="Arial" w:cs="Arial"/>
        </w:rPr>
        <w:t>Consoles</w:t>
      </w:r>
      <w:r w:rsidRPr="00447643">
        <w:rPr>
          <w:rFonts w:ascii="Arial" w:hAnsi="Arial" w:cs="Arial"/>
        </w:rPr>
        <w:t xml:space="preserve"> and Texas TDT (Telecommunicator Deployment Team), which is an </w:t>
      </w:r>
      <w:r w:rsidR="00D52964" w:rsidRPr="00447643">
        <w:rPr>
          <w:rFonts w:ascii="Arial" w:hAnsi="Arial" w:cs="Arial"/>
        </w:rPr>
        <w:t>alternate team that can respond to different communications center when they’re experiencing or have experienced a critical incident that does not meet requirements for other types of deployment or assistance.</w:t>
      </w:r>
      <w:r w:rsidRPr="00447643">
        <w:rPr>
          <w:rFonts w:ascii="Arial" w:hAnsi="Arial" w:cs="Arial"/>
        </w:rPr>
        <w:t xml:space="preserve"> There was a suggestion that TX NENA create and/or provide training to the TDT members and to include CISM training. </w:t>
      </w:r>
    </w:p>
    <w:p w14:paraId="4163AF95" w14:textId="77777777" w:rsidR="00E40EE2" w:rsidRPr="00A61F2A" w:rsidRDefault="00E40EE2" w:rsidP="00E40EE2">
      <w:pPr>
        <w:pStyle w:val="ListParagraph"/>
        <w:ind w:left="1440"/>
        <w:rPr>
          <w:rFonts w:ascii="Arial" w:hAnsi="Arial" w:cs="Arial"/>
          <w:sz w:val="12"/>
          <w:szCs w:val="12"/>
        </w:rPr>
      </w:pPr>
    </w:p>
    <w:p w14:paraId="570ECB17" w14:textId="36CA0468" w:rsidR="00D52964" w:rsidRPr="00447643" w:rsidRDefault="00003C01" w:rsidP="00E40EE2">
      <w:pPr>
        <w:pStyle w:val="ListParagraph"/>
        <w:numPr>
          <w:ilvl w:val="0"/>
          <w:numId w:val="2"/>
        </w:numPr>
        <w:rPr>
          <w:rFonts w:ascii="Arial" w:hAnsi="Arial" w:cs="Arial"/>
        </w:rPr>
      </w:pPr>
      <w:r w:rsidRPr="00447643">
        <w:rPr>
          <w:rFonts w:ascii="Arial" w:hAnsi="Arial" w:cs="Arial"/>
        </w:rPr>
        <w:t xml:space="preserve">Kelle Hall gave a report about </w:t>
      </w:r>
      <w:r w:rsidR="00D52964" w:rsidRPr="00447643">
        <w:rPr>
          <w:rFonts w:ascii="Arial" w:hAnsi="Arial" w:cs="Arial"/>
        </w:rPr>
        <w:t xml:space="preserve">Let’s </w:t>
      </w:r>
      <w:r w:rsidR="00E40EE2" w:rsidRPr="00447643">
        <w:rPr>
          <w:rFonts w:ascii="Arial" w:hAnsi="Arial" w:cs="Arial"/>
        </w:rPr>
        <w:t>Dish</w:t>
      </w:r>
      <w:r w:rsidRPr="00447643">
        <w:rPr>
          <w:rFonts w:ascii="Arial" w:hAnsi="Arial" w:cs="Arial"/>
        </w:rPr>
        <w:t xml:space="preserve">!  </w:t>
      </w:r>
      <w:r w:rsidR="00E40EE2" w:rsidRPr="00447643">
        <w:rPr>
          <w:rFonts w:ascii="Arial" w:hAnsi="Arial" w:cs="Arial"/>
        </w:rPr>
        <w:t xml:space="preserve">DISH </w:t>
      </w:r>
      <w:r w:rsidRPr="00447643">
        <w:rPr>
          <w:rFonts w:ascii="Arial" w:hAnsi="Arial" w:cs="Arial"/>
        </w:rPr>
        <w:t xml:space="preserve">stands for: </w:t>
      </w:r>
      <w:r w:rsidR="00D52964" w:rsidRPr="00447643">
        <w:rPr>
          <w:rFonts w:ascii="Arial" w:hAnsi="Arial" w:cs="Arial"/>
        </w:rPr>
        <w:t>Determine problem areas</w:t>
      </w:r>
      <w:r w:rsidR="00E40EE2" w:rsidRPr="00447643">
        <w:rPr>
          <w:rFonts w:ascii="Arial" w:hAnsi="Arial" w:cs="Arial"/>
        </w:rPr>
        <w:t xml:space="preserve">; </w:t>
      </w:r>
      <w:r w:rsidR="00D52964" w:rsidRPr="00447643">
        <w:rPr>
          <w:rFonts w:ascii="Arial" w:hAnsi="Arial" w:cs="Arial"/>
        </w:rPr>
        <w:t>Invite Others to Talk</w:t>
      </w:r>
      <w:r w:rsidR="00E40EE2" w:rsidRPr="00447643">
        <w:rPr>
          <w:rFonts w:ascii="Arial" w:hAnsi="Arial" w:cs="Arial"/>
        </w:rPr>
        <w:t xml:space="preserve">; </w:t>
      </w:r>
      <w:r w:rsidR="00D52964" w:rsidRPr="00447643">
        <w:rPr>
          <w:rFonts w:ascii="Arial" w:hAnsi="Arial" w:cs="Arial"/>
        </w:rPr>
        <w:t>Share ideas/solutions</w:t>
      </w:r>
      <w:r w:rsidR="00E40EE2" w:rsidRPr="00447643">
        <w:rPr>
          <w:rFonts w:ascii="Arial" w:hAnsi="Arial" w:cs="Arial"/>
        </w:rPr>
        <w:t xml:space="preserve">; </w:t>
      </w:r>
      <w:r w:rsidR="00D52964" w:rsidRPr="00447643">
        <w:rPr>
          <w:rFonts w:ascii="Arial" w:hAnsi="Arial" w:cs="Arial"/>
        </w:rPr>
        <w:t>Help each other become better</w:t>
      </w:r>
      <w:r w:rsidR="00E40EE2" w:rsidRPr="00447643">
        <w:rPr>
          <w:rFonts w:ascii="Arial" w:hAnsi="Arial" w:cs="Arial"/>
        </w:rPr>
        <w:t xml:space="preserve">. </w:t>
      </w:r>
    </w:p>
    <w:p w14:paraId="0695108C" w14:textId="39E40F53" w:rsidR="00E40EE2" w:rsidRPr="00447643" w:rsidRDefault="00E40EE2" w:rsidP="00E40EE2">
      <w:pPr>
        <w:pStyle w:val="ListParagraph"/>
        <w:numPr>
          <w:ilvl w:val="1"/>
          <w:numId w:val="1"/>
        </w:numPr>
        <w:rPr>
          <w:rFonts w:ascii="Arial" w:hAnsi="Arial" w:cs="Arial"/>
          <w:caps/>
        </w:rPr>
      </w:pPr>
      <w:r w:rsidRPr="00447643">
        <w:rPr>
          <w:rFonts w:ascii="Arial" w:hAnsi="Arial" w:cs="Arial"/>
        </w:rPr>
        <w:t xml:space="preserve">The class in the DFW was very well attended with 150 students over the course of 3 days.  </w:t>
      </w:r>
    </w:p>
    <w:p w14:paraId="68423624" w14:textId="13FC1C9F" w:rsidR="00E40EE2" w:rsidRPr="00447643" w:rsidRDefault="00E40EE2" w:rsidP="00E40EE2">
      <w:pPr>
        <w:pStyle w:val="ListParagraph"/>
        <w:numPr>
          <w:ilvl w:val="1"/>
          <w:numId w:val="1"/>
        </w:numPr>
        <w:rPr>
          <w:rFonts w:ascii="Arial" w:hAnsi="Arial" w:cs="Arial"/>
          <w:caps/>
        </w:rPr>
      </w:pPr>
      <w:r w:rsidRPr="00447643">
        <w:rPr>
          <w:rFonts w:ascii="Arial" w:hAnsi="Arial" w:cs="Arial"/>
        </w:rPr>
        <w:t xml:space="preserve">She has been asked to come to Houston and Austin and hopes to do those soon. </w:t>
      </w:r>
    </w:p>
    <w:p w14:paraId="158CB8EA" w14:textId="77777777" w:rsidR="00CD0F95" w:rsidRPr="00A61F2A" w:rsidRDefault="00CD0F95" w:rsidP="00CD0F95">
      <w:pPr>
        <w:pStyle w:val="ListParagraph"/>
        <w:ind w:left="1440"/>
        <w:rPr>
          <w:rFonts w:ascii="Arial" w:hAnsi="Arial" w:cs="Arial"/>
          <w:caps/>
          <w:sz w:val="12"/>
          <w:szCs w:val="12"/>
        </w:rPr>
      </w:pPr>
    </w:p>
    <w:p w14:paraId="1B7F8383" w14:textId="64FBC8A8" w:rsidR="00D52964" w:rsidRPr="00BB1BFD" w:rsidRDefault="00CD0F95" w:rsidP="00641495">
      <w:pPr>
        <w:pStyle w:val="ListParagraph"/>
        <w:numPr>
          <w:ilvl w:val="0"/>
          <w:numId w:val="2"/>
        </w:numPr>
        <w:rPr>
          <w:rFonts w:ascii="Arial" w:hAnsi="Arial" w:cs="Arial"/>
        </w:rPr>
      </w:pPr>
      <w:r w:rsidRPr="00BB1BFD">
        <w:rPr>
          <w:rFonts w:ascii="Arial" w:hAnsi="Arial" w:cs="Arial"/>
        </w:rPr>
        <w:t>Immediate Past President Charlesetta Malone gave a report regarding awards and nominations.</w:t>
      </w:r>
      <w:r w:rsidR="00BB1BFD" w:rsidRPr="00BB1BFD">
        <w:rPr>
          <w:rFonts w:ascii="Arial" w:hAnsi="Arial" w:cs="Arial"/>
        </w:rPr>
        <w:t xml:space="preserve"> There were </w:t>
      </w:r>
      <w:r w:rsidRPr="00BB1BFD">
        <w:rPr>
          <w:rFonts w:ascii="Arial" w:hAnsi="Arial" w:cs="Arial"/>
        </w:rPr>
        <w:t>79 award nominations</w:t>
      </w:r>
      <w:r w:rsidR="00F5509F" w:rsidRPr="00BB1BFD">
        <w:rPr>
          <w:rFonts w:ascii="Arial" w:hAnsi="Arial" w:cs="Arial"/>
        </w:rPr>
        <w:t xml:space="preserve"> this year.</w:t>
      </w:r>
      <w:r w:rsidR="00BB1BFD" w:rsidRPr="00BB1BFD">
        <w:rPr>
          <w:rFonts w:ascii="Arial" w:hAnsi="Arial" w:cs="Arial"/>
        </w:rPr>
        <w:t xml:space="preserve"> </w:t>
      </w:r>
      <w:r w:rsidR="00BB1BFD">
        <w:rPr>
          <w:rFonts w:ascii="Arial" w:hAnsi="Arial" w:cs="Arial"/>
        </w:rPr>
        <w:t xml:space="preserve">Board </w:t>
      </w:r>
      <w:r w:rsidR="00D52964" w:rsidRPr="00BB1BFD">
        <w:rPr>
          <w:rFonts w:ascii="Arial" w:hAnsi="Arial" w:cs="Arial"/>
        </w:rPr>
        <w:t>Nominations</w:t>
      </w:r>
      <w:r w:rsidR="00E40EE2" w:rsidRPr="00BB1BFD">
        <w:rPr>
          <w:rFonts w:ascii="Arial" w:hAnsi="Arial" w:cs="Arial"/>
        </w:rPr>
        <w:t xml:space="preserve"> were received for vice-president, secretary, south regional coordinator, west regional </w:t>
      </w:r>
      <w:proofErr w:type="gramStart"/>
      <w:r w:rsidR="00E40EE2" w:rsidRPr="00BB1BFD">
        <w:rPr>
          <w:rFonts w:ascii="Arial" w:hAnsi="Arial" w:cs="Arial"/>
        </w:rPr>
        <w:t>coordinator</w:t>
      </w:r>
      <w:proofErr w:type="gramEnd"/>
      <w:r w:rsidR="00E40EE2" w:rsidRPr="00BB1BFD">
        <w:rPr>
          <w:rFonts w:ascii="Arial" w:hAnsi="Arial" w:cs="Arial"/>
        </w:rPr>
        <w:t xml:space="preserve"> and east regional coordinator.  </w:t>
      </w:r>
    </w:p>
    <w:p w14:paraId="2CA0CB65" w14:textId="0D8330DB" w:rsidR="00D52964" w:rsidRPr="00447643" w:rsidRDefault="00D52964" w:rsidP="00F5509F">
      <w:pPr>
        <w:ind w:left="1440"/>
        <w:rPr>
          <w:rFonts w:ascii="Arial" w:hAnsi="Arial" w:cs="Arial"/>
        </w:rPr>
      </w:pPr>
      <w:r w:rsidRPr="00447643">
        <w:rPr>
          <w:rFonts w:ascii="Arial" w:hAnsi="Arial" w:cs="Arial"/>
        </w:rPr>
        <w:t xml:space="preserve">○ </w:t>
      </w:r>
      <w:r w:rsidR="00F5509F" w:rsidRPr="00447643">
        <w:rPr>
          <w:rFonts w:ascii="Arial" w:hAnsi="Arial" w:cs="Arial"/>
        </w:rPr>
        <w:t xml:space="preserve">Election results were as follows:  Raymond Pheris, Vice President; Kelle Hall, Secretary; Troy Cayton, East Regional Coordinator; Melanie Gutierrez, South Regional Coordinator; and Lisa Aguilar, West Regional Coordinator. </w:t>
      </w:r>
    </w:p>
    <w:p w14:paraId="2FA79FE2" w14:textId="0DC1B6B6" w:rsidR="00D52964" w:rsidRPr="00447643" w:rsidRDefault="00F5509F" w:rsidP="00F5509F">
      <w:pPr>
        <w:pStyle w:val="ListParagraph"/>
        <w:numPr>
          <w:ilvl w:val="0"/>
          <w:numId w:val="2"/>
        </w:numPr>
        <w:rPr>
          <w:rFonts w:ascii="Arial" w:hAnsi="Arial" w:cs="Arial"/>
        </w:rPr>
      </w:pPr>
      <w:r w:rsidRPr="00447643">
        <w:rPr>
          <w:rFonts w:ascii="Arial" w:hAnsi="Arial" w:cs="Arial"/>
        </w:rPr>
        <w:t xml:space="preserve">Immediate Past President Charlesetta Malone gave a short update.  She stated that because of Covid, it had been difficult for the presidents to transition easily.  However, they are working on a living document that will be shared and passed on.  </w:t>
      </w:r>
    </w:p>
    <w:p w14:paraId="0B631F8A" w14:textId="77777777" w:rsidR="006C2D43" w:rsidRPr="00A61F2A" w:rsidRDefault="006C2D43" w:rsidP="006C2D43">
      <w:pPr>
        <w:pStyle w:val="ListParagraph"/>
        <w:rPr>
          <w:rFonts w:ascii="Arial" w:hAnsi="Arial" w:cs="Arial"/>
          <w:sz w:val="12"/>
          <w:szCs w:val="12"/>
        </w:rPr>
      </w:pPr>
    </w:p>
    <w:p w14:paraId="34F39100" w14:textId="33B2BE3B" w:rsidR="00D52964" w:rsidRPr="00447643" w:rsidRDefault="00F5509F" w:rsidP="00F5509F">
      <w:pPr>
        <w:pStyle w:val="ListParagraph"/>
        <w:numPr>
          <w:ilvl w:val="0"/>
          <w:numId w:val="2"/>
        </w:numPr>
        <w:rPr>
          <w:rFonts w:ascii="Arial" w:hAnsi="Arial" w:cs="Arial"/>
        </w:rPr>
      </w:pPr>
      <w:r w:rsidRPr="00447643">
        <w:rPr>
          <w:rFonts w:ascii="Arial" w:hAnsi="Arial" w:cs="Arial"/>
        </w:rPr>
        <w:t xml:space="preserve">Toni </w:t>
      </w:r>
      <w:r w:rsidR="004507CE">
        <w:rPr>
          <w:rFonts w:ascii="Arial" w:hAnsi="Arial" w:cs="Arial"/>
        </w:rPr>
        <w:t>Dunne</w:t>
      </w:r>
      <w:r w:rsidRPr="00447643">
        <w:rPr>
          <w:rFonts w:ascii="Arial" w:hAnsi="Arial" w:cs="Arial"/>
        </w:rPr>
        <w:t xml:space="preserve"> gave a CCAM report and welcomed Scott Matthews for coming on board as a secondary CCAM.  She also thanked Cindy Bridges for the last-minute help planning IP Night. </w:t>
      </w:r>
    </w:p>
    <w:p w14:paraId="29A8CE9F" w14:textId="77777777" w:rsidR="006C2D43" w:rsidRPr="00A61F2A" w:rsidRDefault="006C2D43" w:rsidP="006C2D43">
      <w:pPr>
        <w:pStyle w:val="ListParagraph"/>
        <w:rPr>
          <w:rFonts w:ascii="Arial" w:hAnsi="Arial" w:cs="Arial"/>
          <w:sz w:val="12"/>
          <w:szCs w:val="12"/>
        </w:rPr>
      </w:pPr>
    </w:p>
    <w:p w14:paraId="6BE1B191" w14:textId="799F6CD0" w:rsidR="00D52964" w:rsidRPr="00447643" w:rsidRDefault="00F5509F" w:rsidP="00F5509F">
      <w:pPr>
        <w:pStyle w:val="ListParagraph"/>
        <w:numPr>
          <w:ilvl w:val="0"/>
          <w:numId w:val="2"/>
        </w:numPr>
        <w:rPr>
          <w:rFonts w:ascii="Arial" w:hAnsi="Arial" w:cs="Arial"/>
        </w:rPr>
      </w:pPr>
      <w:r w:rsidRPr="00447643">
        <w:rPr>
          <w:rFonts w:ascii="Arial" w:hAnsi="Arial" w:cs="Arial"/>
        </w:rPr>
        <w:t xml:space="preserve">Jeremy Hill gave a legislative update.  He </w:t>
      </w:r>
      <w:r w:rsidR="00A61F2A" w:rsidRPr="00447643">
        <w:rPr>
          <w:rFonts w:ascii="Arial" w:hAnsi="Arial" w:cs="Arial"/>
        </w:rPr>
        <w:t>advised that</w:t>
      </w:r>
      <w:r w:rsidRPr="00447643">
        <w:rPr>
          <w:rFonts w:ascii="Arial" w:hAnsi="Arial" w:cs="Arial"/>
        </w:rPr>
        <w:t xml:space="preserve"> he and Toni </w:t>
      </w:r>
      <w:proofErr w:type="spellStart"/>
      <w:r w:rsidR="004507CE">
        <w:rPr>
          <w:rFonts w:ascii="Arial" w:hAnsi="Arial" w:cs="Arial"/>
        </w:rPr>
        <w:t>Dunne</w:t>
      </w:r>
      <w:r w:rsidRPr="00447643">
        <w:rPr>
          <w:rFonts w:ascii="Arial" w:hAnsi="Arial" w:cs="Arial"/>
        </w:rPr>
        <w:t>e</w:t>
      </w:r>
      <w:proofErr w:type="spellEnd"/>
      <w:r w:rsidRPr="00447643">
        <w:rPr>
          <w:rFonts w:ascii="Arial" w:hAnsi="Arial" w:cs="Arial"/>
        </w:rPr>
        <w:t xml:space="preserve"> </w:t>
      </w:r>
      <w:r w:rsidR="00BB1BFD">
        <w:rPr>
          <w:rFonts w:ascii="Arial" w:hAnsi="Arial" w:cs="Arial"/>
        </w:rPr>
        <w:t>a</w:t>
      </w:r>
      <w:r w:rsidRPr="00447643">
        <w:rPr>
          <w:rFonts w:ascii="Arial" w:hAnsi="Arial" w:cs="Arial"/>
        </w:rPr>
        <w:t xml:space="preserve">re working with the Alliance and CSEC to combine efforts at the state level. </w:t>
      </w:r>
    </w:p>
    <w:p w14:paraId="21C6C041" w14:textId="77777777" w:rsidR="00F5509F" w:rsidRPr="00447643" w:rsidRDefault="00F5509F" w:rsidP="00D52964">
      <w:pPr>
        <w:pStyle w:val="ListParagraph"/>
        <w:numPr>
          <w:ilvl w:val="1"/>
          <w:numId w:val="2"/>
        </w:numPr>
        <w:rPr>
          <w:rFonts w:ascii="Arial" w:hAnsi="Arial" w:cs="Arial"/>
        </w:rPr>
      </w:pPr>
      <w:r w:rsidRPr="00447643">
        <w:rPr>
          <w:rFonts w:ascii="Arial" w:hAnsi="Arial" w:cs="Arial"/>
        </w:rPr>
        <w:lastRenderedPageBreak/>
        <w:t xml:space="preserve">Pending bills HB 3290 and SB 1858 </w:t>
      </w:r>
      <w:r w:rsidR="00D52964" w:rsidRPr="00447643">
        <w:rPr>
          <w:rFonts w:ascii="Arial" w:hAnsi="Arial" w:cs="Arial"/>
        </w:rPr>
        <w:t>will allow for funds to be collected and distributed appropriately</w:t>
      </w:r>
      <w:r w:rsidRPr="00447643">
        <w:rPr>
          <w:rFonts w:ascii="Arial" w:hAnsi="Arial" w:cs="Arial"/>
        </w:rPr>
        <w:t>.</w:t>
      </w:r>
    </w:p>
    <w:p w14:paraId="6E0243DA" w14:textId="7A8315AB" w:rsidR="00D52964" w:rsidRPr="00447643" w:rsidRDefault="00F5509F" w:rsidP="00D52964">
      <w:pPr>
        <w:pStyle w:val="ListParagraph"/>
        <w:numPr>
          <w:ilvl w:val="1"/>
          <w:numId w:val="2"/>
        </w:numPr>
        <w:rPr>
          <w:rFonts w:ascii="Arial" w:hAnsi="Arial" w:cs="Arial"/>
        </w:rPr>
      </w:pPr>
      <w:r w:rsidRPr="00447643">
        <w:rPr>
          <w:rFonts w:ascii="Arial" w:hAnsi="Arial" w:cs="Arial"/>
        </w:rPr>
        <w:t>N</w:t>
      </w:r>
      <w:r w:rsidR="00D52964" w:rsidRPr="00447643">
        <w:rPr>
          <w:rFonts w:ascii="Arial" w:hAnsi="Arial" w:cs="Arial"/>
        </w:rPr>
        <w:t xml:space="preserve">ext year, </w:t>
      </w:r>
      <w:r w:rsidR="00202F20" w:rsidRPr="00447643">
        <w:rPr>
          <w:rFonts w:ascii="Arial" w:hAnsi="Arial" w:cs="Arial"/>
        </w:rPr>
        <w:t xml:space="preserve">TX </w:t>
      </w:r>
      <w:r w:rsidR="00D52964" w:rsidRPr="00447643">
        <w:rPr>
          <w:rFonts w:ascii="Arial" w:hAnsi="Arial" w:cs="Arial"/>
        </w:rPr>
        <w:t xml:space="preserve">NENA </w:t>
      </w:r>
      <w:r w:rsidRPr="00447643">
        <w:rPr>
          <w:rFonts w:ascii="Arial" w:hAnsi="Arial" w:cs="Arial"/>
        </w:rPr>
        <w:t xml:space="preserve">plans to sponsor </w:t>
      </w:r>
      <w:r w:rsidR="00D52964" w:rsidRPr="00447643">
        <w:rPr>
          <w:rFonts w:ascii="Arial" w:hAnsi="Arial" w:cs="Arial"/>
        </w:rPr>
        <w:t>a scholarship for 9-1-1 goes to Austin.</w:t>
      </w:r>
    </w:p>
    <w:p w14:paraId="3539682C" w14:textId="77777777" w:rsidR="006C2D43" w:rsidRPr="00447643" w:rsidRDefault="006C2D43" w:rsidP="006C2D43">
      <w:pPr>
        <w:pStyle w:val="ListParagraph"/>
        <w:ind w:left="1440"/>
        <w:rPr>
          <w:rFonts w:ascii="Arial" w:hAnsi="Arial" w:cs="Arial"/>
        </w:rPr>
      </w:pPr>
    </w:p>
    <w:p w14:paraId="067C3E29" w14:textId="12AEF5C9" w:rsidR="00D52964" w:rsidRPr="00447643" w:rsidRDefault="00D52964" w:rsidP="00911988">
      <w:pPr>
        <w:pStyle w:val="ListParagraph"/>
        <w:numPr>
          <w:ilvl w:val="0"/>
          <w:numId w:val="3"/>
        </w:numPr>
        <w:rPr>
          <w:rFonts w:ascii="Arial" w:hAnsi="Arial" w:cs="Arial"/>
        </w:rPr>
      </w:pPr>
      <w:r w:rsidRPr="00447643">
        <w:rPr>
          <w:rFonts w:ascii="Arial" w:hAnsi="Arial" w:cs="Arial"/>
        </w:rPr>
        <w:t xml:space="preserve">Training- </w:t>
      </w:r>
      <w:r w:rsidR="00F5509F" w:rsidRPr="00447643">
        <w:rPr>
          <w:rFonts w:ascii="Arial" w:hAnsi="Arial" w:cs="Arial"/>
        </w:rPr>
        <w:t xml:space="preserve">Leticia Truex reminded everyone that </w:t>
      </w:r>
      <w:r w:rsidR="00202F20" w:rsidRPr="00447643">
        <w:rPr>
          <w:rFonts w:ascii="Arial" w:hAnsi="Arial" w:cs="Arial"/>
        </w:rPr>
        <w:t xml:space="preserve">TX </w:t>
      </w:r>
      <w:r w:rsidR="00F5509F" w:rsidRPr="00447643">
        <w:rPr>
          <w:rFonts w:ascii="Arial" w:hAnsi="Arial" w:cs="Arial"/>
        </w:rPr>
        <w:t xml:space="preserve">NENA has 6 scholarships for agencies to request specific training to be brought to their region. Total allowance is budgeted for every year. </w:t>
      </w:r>
      <w:r w:rsidR="00202F20" w:rsidRPr="00447643">
        <w:rPr>
          <w:rFonts w:ascii="Arial" w:hAnsi="Arial" w:cs="Arial"/>
        </w:rPr>
        <w:t xml:space="preserve"> TX NENA also has </w:t>
      </w:r>
      <w:r w:rsidRPr="00447643">
        <w:rPr>
          <w:rFonts w:ascii="Arial" w:hAnsi="Arial" w:cs="Arial"/>
        </w:rPr>
        <w:t>Telecommunicator Scholarships for individual</w:t>
      </w:r>
      <w:r w:rsidR="00202F20" w:rsidRPr="00447643">
        <w:rPr>
          <w:rFonts w:ascii="Arial" w:hAnsi="Arial" w:cs="Arial"/>
        </w:rPr>
        <w:t>s. Five were</w:t>
      </w:r>
      <w:r w:rsidRPr="00447643">
        <w:rPr>
          <w:rFonts w:ascii="Arial" w:hAnsi="Arial" w:cs="Arial"/>
        </w:rPr>
        <w:t xml:space="preserve"> awarded last year. </w:t>
      </w:r>
      <w:r w:rsidR="00202F20" w:rsidRPr="00447643">
        <w:rPr>
          <w:rFonts w:ascii="Arial" w:hAnsi="Arial" w:cs="Arial"/>
        </w:rPr>
        <w:t>The Juan Gomez Legacy Fund is a benevolent fund used to gift money to TC’s who are in need due to catastrophic events in their lives.  It could be loss of property or life they have experienced. This year, 9 disbursements were given.</w:t>
      </w:r>
    </w:p>
    <w:p w14:paraId="14848BDE" w14:textId="77777777" w:rsidR="006C2D43" w:rsidRPr="00447643" w:rsidRDefault="006C2D43" w:rsidP="006C2D43">
      <w:pPr>
        <w:pStyle w:val="ListParagraph"/>
        <w:rPr>
          <w:rFonts w:ascii="Arial" w:hAnsi="Arial" w:cs="Arial"/>
        </w:rPr>
      </w:pPr>
    </w:p>
    <w:p w14:paraId="37DE82DC" w14:textId="4EE9CBA7" w:rsidR="00202F20" w:rsidRPr="00447643" w:rsidRDefault="00202F20" w:rsidP="006C2D43">
      <w:pPr>
        <w:pStyle w:val="ListParagraph"/>
        <w:numPr>
          <w:ilvl w:val="0"/>
          <w:numId w:val="3"/>
        </w:numPr>
        <w:rPr>
          <w:rFonts w:ascii="Arial" w:hAnsi="Arial" w:cs="Arial"/>
        </w:rPr>
      </w:pPr>
      <w:r w:rsidRPr="00447643">
        <w:rPr>
          <w:rFonts w:ascii="Arial" w:hAnsi="Arial" w:cs="Arial"/>
        </w:rPr>
        <w:t xml:space="preserve">Toni </w:t>
      </w:r>
      <w:proofErr w:type="spellStart"/>
      <w:r w:rsidR="004507CE">
        <w:rPr>
          <w:rFonts w:ascii="Arial" w:hAnsi="Arial" w:cs="Arial"/>
        </w:rPr>
        <w:t>Dunnee</w:t>
      </w:r>
      <w:proofErr w:type="spellEnd"/>
      <w:r w:rsidRPr="00447643">
        <w:rPr>
          <w:rFonts w:ascii="Arial" w:hAnsi="Arial" w:cs="Arial"/>
        </w:rPr>
        <w:t xml:space="preserve"> reported on the </w:t>
      </w:r>
      <w:r w:rsidR="00D52964" w:rsidRPr="00447643">
        <w:rPr>
          <w:rFonts w:ascii="Arial" w:hAnsi="Arial" w:cs="Arial"/>
        </w:rPr>
        <w:t>Border Coalition</w:t>
      </w:r>
      <w:r w:rsidRPr="00447643">
        <w:rPr>
          <w:rFonts w:ascii="Arial" w:hAnsi="Arial" w:cs="Arial"/>
        </w:rPr>
        <w:t xml:space="preserve">.  She stated that she worked closely with Kenneth Ennis and Shinar Haynes, as well as Amanda Tienda, to re-engage the work and communication with US border jurisdictions, which included NENA Lat-AM (also called Mexico NENA) and the US Consulate. Both entities are interested in working more closely with the NENA International Committee as they move forward. </w:t>
      </w:r>
      <w:r w:rsidR="00D52964" w:rsidRPr="00447643">
        <w:rPr>
          <w:rFonts w:ascii="Arial" w:hAnsi="Arial" w:cs="Arial"/>
        </w:rPr>
        <w:tab/>
      </w:r>
    </w:p>
    <w:p w14:paraId="7944D84B" w14:textId="77777777" w:rsidR="006C2D43" w:rsidRPr="00447643" w:rsidRDefault="006C2D43" w:rsidP="006C2D43">
      <w:pPr>
        <w:pStyle w:val="ListParagraph"/>
        <w:rPr>
          <w:rFonts w:ascii="Arial" w:hAnsi="Arial" w:cs="Arial"/>
        </w:rPr>
      </w:pPr>
    </w:p>
    <w:p w14:paraId="04E329FB" w14:textId="77777777" w:rsidR="00202F20" w:rsidRPr="00447643" w:rsidRDefault="00202F20" w:rsidP="006C2D43">
      <w:pPr>
        <w:pStyle w:val="ListParagraph"/>
        <w:numPr>
          <w:ilvl w:val="0"/>
          <w:numId w:val="3"/>
        </w:numPr>
        <w:rPr>
          <w:rFonts w:ascii="Arial" w:hAnsi="Arial" w:cs="Arial"/>
        </w:rPr>
      </w:pPr>
      <w:r w:rsidRPr="00447643">
        <w:rPr>
          <w:rFonts w:ascii="Arial" w:hAnsi="Arial" w:cs="Arial"/>
        </w:rPr>
        <w:t xml:space="preserve">Leticia Truex gave a communication report.  She encouraged all to like, follow and share our websites and social media pages as much as possible.  She also asked everyone to submit photos from their agency for sharing on the sites. </w:t>
      </w:r>
      <w:r w:rsidR="00D52964" w:rsidRPr="00447643">
        <w:rPr>
          <w:rFonts w:ascii="Arial" w:hAnsi="Arial" w:cs="Arial"/>
        </w:rPr>
        <w:t xml:space="preserve"> </w:t>
      </w:r>
    </w:p>
    <w:p w14:paraId="4DDD33E2" w14:textId="77777777" w:rsidR="006C2D43" w:rsidRPr="00447643" w:rsidRDefault="006C2D43" w:rsidP="006C2D43">
      <w:pPr>
        <w:pStyle w:val="ListParagraph"/>
        <w:rPr>
          <w:rFonts w:ascii="Arial" w:hAnsi="Arial" w:cs="Arial"/>
        </w:rPr>
      </w:pPr>
    </w:p>
    <w:p w14:paraId="495E6B6F" w14:textId="77777777" w:rsidR="006C2D43" w:rsidRPr="00447643" w:rsidRDefault="00202F20" w:rsidP="00D52964">
      <w:pPr>
        <w:pStyle w:val="ListParagraph"/>
        <w:numPr>
          <w:ilvl w:val="0"/>
          <w:numId w:val="3"/>
        </w:numPr>
        <w:rPr>
          <w:rFonts w:ascii="Arial" w:hAnsi="Arial" w:cs="Arial"/>
        </w:rPr>
      </w:pPr>
      <w:r w:rsidRPr="00447643">
        <w:rPr>
          <w:rFonts w:ascii="Arial" w:hAnsi="Arial" w:cs="Arial"/>
        </w:rPr>
        <w:t xml:space="preserve">Sharon Nichol-Jost, ENP gave a report regarding the status of ENPs in TX.  She said Texas is in </w:t>
      </w:r>
      <w:r w:rsidR="00D52964" w:rsidRPr="00447643">
        <w:rPr>
          <w:rFonts w:ascii="Arial" w:hAnsi="Arial" w:cs="Arial"/>
        </w:rPr>
        <w:t>the lead of total ENPs</w:t>
      </w:r>
      <w:r w:rsidRPr="00447643">
        <w:rPr>
          <w:rFonts w:ascii="Arial" w:hAnsi="Arial" w:cs="Arial"/>
        </w:rPr>
        <w:t>, largely due to the study group.  Three have passed their ENP exam in the last year. “Off the Cuff” podcast is a good resource when studying for the ENP. Scholarships are available, and exam dates will be shared soon.  NENA</w:t>
      </w:r>
      <w:r w:rsidR="006C2D43" w:rsidRPr="00447643">
        <w:rPr>
          <w:rFonts w:ascii="Arial" w:hAnsi="Arial" w:cs="Arial"/>
        </w:rPr>
        <w:t>’s</w:t>
      </w:r>
      <w:r w:rsidRPr="00447643">
        <w:rPr>
          <w:rFonts w:ascii="Arial" w:hAnsi="Arial" w:cs="Arial"/>
        </w:rPr>
        <w:t xml:space="preserve"> </w:t>
      </w:r>
      <w:r w:rsidR="006C2D43" w:rsidRPr="00447643">
        <w:rPr>
          <w:rFonts w:ascii="Arial" w:hAnsi="Arial" w:cs="Arial"/>
        </w:rPr>
        <w:t>W</w:t>
      </w:r>
      <w:r w:rsidRPr="00447643">
        <w:rPr>
          <w:rFonts w:ascii="Arial" w:hAnsi="Arial" w:cs="Arial"/>
        </w:rPr>
        <w:t xml:space="preserve">ebinar Wednesdays are still popular and a great way to get ENP points for certification requirements. She records the ENP sessions and will share them with anyone needing them. Retirees can reach out for additional details to keep the ENP designation. She thanked all who participated </w:t>
      </w:r>
      <w:proofErr w:type="gramStart"/>
      <w:r w:rsidRPr="00447643">
        <w:rPr>
          <w:rFonts w:ascii="Arial" w:hAnsi="Arial" w:cs="Arial"/>
        </w:rPr>
        <w:t>on</w:t>
      </w:r>
      <w:proofErr w:type="gramEnd"/>
      <w:r w:rsidRPr="00447643">
        <w:rPr>
          <w:rFonts w:ascii="Arial" w:hAnsi="Arial" w:cs="Arial"/>
        </w:rPr>
        <w:t xml:space="preserve"> the calls and thanks Bryan Godsy for assisting as well. </w:t>
      </w:r>
    </w:p>
    <w:p w14:paraId="2CF0B91D" w14:textId="77777777" w:rsidR="006C2D43" w:rsidRPr="00447643" w:rsidRDefault="006C2D43" w:rsidP="006C2D43">
      <w:pPr>
        <w:pStyle w:val="ListParagraph"/>
        <w:rPr>
          <w:rFonts w:ascii="Arial" w:hAnsi="Arial" w:cs="Arial"/>
        </w:rPr>
      </w:pPr>
    </w:p>
    <w:p w14:paraId="54F0BBF7" w14:textId="41082185" w:rsidR="00D52964" w:rsidRPr="00447643" w:rsidRDefault="006C2D43" w:rsidP="00D52964">
      <w:pPr>
        <w:pStyle w:val="ListParagraph"/>
        <w:numPr>
          <w:ilvl w:val="0"/>
          <w:numId w:val="3"/>
        </w:numPr>
        <w:rPr>
          <w:rFonts w:ascii="Arial" w:hAnsi="Arial" w:cs="Arial"/>
        </w:rPr>
      </w:pPr>
      <w:r w:rsidRPr="00447643">
        <w:rPr>
          <w:rFonts w:ascii="Arial" w:hAnsi="Arial" w:cs="Arial"/>
        </w:rPr>
        <w:t xml:space="preserve">Mike Aurora gave an update on the conference.  We have a total of 714 attendees this year, which includes IP’s.  </w:t>
      </w:r>
    </w:p>
    <w:p w14:paraId="5E2629C1" w14:textId="77777777" w:rsidR="006C2D43" w:rsidRPr="00447643" w:rsidRDefault="006C2D43" w:rsidP="006C2D43">
      <w:pPr>
        <w:pStyle w:val="ListParagraph"/>
        <w:rPr>
          <w:rFonts w:ascii="Arial" w:hAnsi="Arial" w:cs="Arial"/>
        </w:rPr>
      </w:pPr>
    </w:p>
    <w:p w14:paraId="414DB089" w14:textId="5B0B263F" w:rsidR="00D52964" w:rsidRPr="00447643" w:rsidRDefault="006C2D43" w:rsidP="006C2D43">
      <w:pPr>
        <w:pStyle w:val="ListParagraph"/>
        <w:numPr>
          <w:ilvl w:val="0"/>
          <w:numId w:val="3"/>
        </w:numPr>
        <w:rPr>
          <w:rFonts w:ascii="Arial" w:hAnsi="Arial" w:cs="Arial"/>
        </w:rPr>
      </w:pPr>
      <w:r w:rsidRPr="00447643">
        <w:rPr>
          <w:rFonts w:ascii="Arial" w:hAnsi="Arial" w:cs="Arial"/>
        </w:rPr>
        <w:t xml:space="preserve">Texas has approximately 1700 members, and President Elect Pamela Frisk told NENA President Charles Cullum, of California, to look out because Texas is going to pull ahead this year.  California has about 1800 members. </w:t>
      </w:r>
    </w:p>
    <w:p w14:paraId="792E3105" w14:textId="77777777" w:rsidR="006C2D43" w:rsidRPr="00447643" w:rsidRDefault="006C2D43" w:rsidP="006C2D43">
      <w:pPr>
        <w:pStyle w:val="ListParagraph"/>
        <w:rPr>
          <w:rFonts w:ascii="Arial" w:hAnsi="Arial" w:cs="Arial"/>
        </w:rPr>
      </w:pPr>
    </w:p>
    <w:p w14:paraId="124EEACB" w14:textId="287F9F6A" w:rsidR="006C2D43" w:rsidRPr="00447643" w:rsidRDefault="006C2D43" w:rsidP="006C2D43">
      <w:pPr>
        <w:pStyle w:val="ListParagraph"/>
        <w:numPr>
          <w:ilvl w:val="0"/>
          <w:numId w:val="3"/>
        </w:numPr>
        <w:rPr>
          <w:rFonts w:ascii="Arial" w:hAnsi="Arial" w:cs="Arial"/>
        </w:rPr>
      </w:pPr>
      <w:r w:rsidRPr="00447643">
        <w:rPr>
          <w:rFonts w:ascii="Arial" w:hAnsi="Arial" w:cs="Arial"/>
        </w:rPr>
        <w:t xml:space="preserve">Jason Smith, state TERT coordinator, gave a report about TERT. Most recent deployment was to Florida after Hurricane Ida. While they were enroute to one agency, the team got diverted to a different agency.  A total of 211 TERT members were sent from different states to help with staffing 10 or 11 communications centers in Florida, which is the largest response recorded. There is ongoing discussion about NJTI and their role in TERT. Jason has received many training requests for TERT, so he will be responding and scheduling training soon. The TERT </w:t>
      </w:r>
      <w:r w:rsidR="00D52964" w:rsidRPr="00447643">
        <w:rPr>
          <w:rFonts w:ascii="Arial" w:hAnsi="Arial" w:cs="Arial"/>
        </w:rPr>
        <w:t>database is up and running, will be used for future deployments</w:t>
      </w:r>
      <w:r w:rsidRPr="00447643">
        <w:rPr>
          <w:rFonts w:ascii="Arial" w:hAnsi="Arial" w:cs="Arial"/>
        </w:rPr>
        <w:t xml:space="preserve">. It was </w:t>
      </w:r>
      <w:r w:rsidR="00D52964" w:rsidRPr="00447643">
        <w:rPr>
          <w:rFonts w:ascii="Arial" w:hAnsi="Arial" w:cs="Arial"/>
        </w:rPr>
        <w:t>used during the last deployment. If anyone needs update</w:t>
      </w:r>
      <w:r w:rsidRPr="00447643">
        <w:rPr>
          <w:rFonts w:ascii="Arial" w:hAnsi="Arial" w:cs="Arial"/>
        </w:rPr>
        <w:t>d</w:t>
      </w:r>
      <w:r w:rsidR="00D52964" w:rsidRPr="00447643">
        <w:rPr>
          <w:rFonts w:ascii="Arial" w:hAnsi="Arial" w:cs="Arial"/>
        </w:rPr>
        <w:t xml:space="preserve"> documents or information from the database, reach out to </w:t>
      </w:r>
      <w:r w:rsidRPr="00447643">
        <w:rPr>
          <w:rFonts w:ascii="Arial" w:hAnsi="Arial" w:cs="Arial"/>
        </w:rPr>
        <w:t xml:space="preserve">Jason. There is a newly created position for a second in command for </w:t>
      </w:r>
      <w:r w:rsidR="00D52964" w:rsidRPr="00447643">
        <w:rPr>
          <w:rFonts w:ascii="Arial" w:hAnsi="Arial" w:cs="Arial"/>
        </w:rPr>
        <w:t xml:space="preserve">Texas TERT. </w:t>
      </w:r>
      <w:r w:rsidRPr="00447643">
        <w:rPr>
          <w:rFonts w:ascii="Arial" w:hAnsi="Arial" w:cs="Arial"/>
        </w:rPr>
        <w:t>Jason will be commun</w:t>
      </w:r>
      <w:r w:rsidR="00D52964" w:rsidRPr="00447643">
        <w:rPr>
          <w:rFonts w:ascii="Arial" w:hAnsi="Arial" w:cs="Arial"/>
        </w:rPr>
        <w:t xml:space="preserve">icating with </w:t>
      </w:r>
      <w:r w:rsidRPr="00447643">
        <w:rPr>
          <w:rFonts w:ascii="Arial" w:hAnsi="Arial" w:cs="Arial"/>
        </w:rPr>
        <w:t xml:space="preserve">other states for ideas. An 8-hour basic </w:t>
      </w:r>
      <w:r w:rsidR="00D52964" w:rsidRPr="00447643">
        <w:rPr>
          <w:rFonts w:ascii="Arial" w:hAnsi="Arial" w:cs="Arial"/>
        </w:rPr>
        <w:t xml:space="preserve">TERT </w:t>
      </w:r>
      <w:r w:rsidRPr="00447643">
        <w:rPr>
          <w:rFonts w:ascii="Arial" w:hAnsi="Arial" w:cs="Arial"/>
        </w:rPr>
        <w:t xml:space="preserve">class </w:t>
      </w:r>
      <w:r w:rsidR="00D52964" w:rsidRPr="00447643">
        <w:rPr>
          <w:rFonts w:ascii="Arial" w:hAnsi="Arial" w:cs="Arial"/>
        </w:rPr>
        <w:t xml:space="preserve">will </w:t>
      </w:r>
      <w:r w:rsidRPr="00447643">
        <w:rPr>
          <w:rFonts w:ascii="Arial" w:hAnsi="Arial" w:cs="Arial"/>
        </w:rPr>
        <w:t xml:space="preserve">be offered during the </w:t>
      </w:r>
      <w:r w:rsidR="00D52964" w:rsidRPr="00447643">
        <w:rPr>
          <w:rFonts w:ascii="Arial" w:hAnsi="Arial" w:cs="Arial"/>
        </w:rPr>
        <w:t>Fall Symposium</w:t>
      </w:r>
      <w:r w:rsidRPr="00447643">
        <w:rPr>
          <w:rFonts w:ascii="Arial" w:hAnsi="Arial" w:cs="Arial"/>
        </w:rPr>
        <w:t xml:space="preserve"> in October in Denton.</w:t>
      </w:r>
    </w:p>
    <w:p w14:paraId="10461ABC" w14:textId="77777777" w:rsidR="006C2D43" w:rsidRPr="00447643" w:rsidRDefault="006C2D43" w:rsidP="006C2D43">
      <w:pPr>
        <w:pStyle w:val="ListParagraph"/>
        <w:rPr>
          <w:rFonts w:ascii="Arial" w:hAnsi="Arial" w:cs="Arial"/>
        </w:rPr>
      </w:pPr>
    </w:p>
    <w:p w14:paraId="5BC784FF" w14:textId="4CF3FB1A" w:rsidR="006C2D43" w:rsidRPr="00447643" w:rsidRDefault="006C2D43" w:rsidP="006C2D43">
      <w:pPr>
        <w:pStyle w:val="ListParagraph"/>
        <w:numPr>
          <w:ilvl w:val="0"/>
          <w:numId w:val="3"/>
        </w:numPr>
        <w:rPr>
          <w:rFonts w:ascii="Arial" w:hAnsi="Arial" w:cs="Arial"/>
        </w:rPr>
      </w:pPr>
      <w:r w:rsidRPr="00447643">
        <w:rPr>
          <w:rFonts w:ascii="Arial" w:hAnsi="Arial" w:cs="Arial"/>
        </w:rPr>
        <w:t xml:space="preserve">The newly elected TX NENA board members were sworn in by NENA </w:t>
      </w:r>
      <w:r w:rsidR="00AA0AEE" w:rsidRPr="00447643">
        <w:rPr>
          <w:rFonts w:ascii="Arial" w:hAnsi="Arial" w:cs="Arial"/>
        </w:rPr>
        <w:t>1</w:t>
      </w:r>
      <w:r w:rsidR="00AA0AEE" w:rsidRPr="00447643">
        <w:rPr>
          <w:rFonts w:ascii="Arial" w:hAnsi="Arial" w:cs="Arial"/>
          <w:vertAlign w:val="superscript"/>
        </w:rPr>
        <w:t>st</w:t>
      </w:r>
      <w:r w:rsidR="00AA0AEE" w:rsidRPr="00447643">
        <w:rPr>
          <w:rFonts w:ascii="Arial" w:hAnsi="Arial" w:cs="Arial"/>
        </w:rPr>
        <w:t xml:space="preserve"> Vice President Charles Cullen.</w:t>
      </w:r>
    </w:p>
    <w:p w14:paraId="6BA40223" w14:textId="77777777" w:rsidR="00AA0AEE" w:rsidRPr="00447643" w:rsidRDefault="00AA0AEE" w:rsidP="00AA0AEE">
      <w:pPr>
        <w:pStyle w:val="ListParagraph"/>
        <w:rPr>
          <w:rFonts w:ascii="Arial" w:hAnsi="Arial" w:cs="Arial"/>
        </w:rPr>
      </w:pPr>
    </w:p>
    <w:p w14:paraId="733E0C7E" w14:textId="2682B1D9" w:rsidR="006C0E66" w:rsidRPr="001F55A3" w:rsidRDefault="006C2D43" w:rsidP="00D52964">
      <w:pPr>
        <w:pStyle w:val="ListParagraph"/>
        <w:numPr>
          <w:ilvl w:val="0"/>
          <w:numId w:val="3"/>
        </w:numPr>
        <w:rPr>
          <w:rFonts w:ascii="Arial" w:hAnsi="Arial" w:cs="Arial"/>
        </w:rPr>
      </w:pPr>
      <w:r w:rsidRPr="00447643">
        <w:rPr>
          <w:rFonts w:ascii="Arial" w:hAnsi="Arial" w:cs="Arial"/>
        </w:rPr>
        <w:t>A motion to adjourn was made by Kenneth Ennis and seconded by Shinar Haynes.  Motion passed and the meeting was adjourned at 9:26 a.m.</w:t>
      </w:r>
    </w:p>
    <w:sectPr w:rsidR="006C0E66" w:rsidRPr="001F55A3" w:rsidSect="00891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74760"/>
    <w:multiLevelType w:val="hybridMultilevel"/>
    <w:tmpl w:val="6EB0B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D115A"/>
    <w:multiLevelType w:val="hybridMultilevel"/>
    <w:tmpl w:val="893E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468D4"/>
    <w:multiLevelType w:val="hybridMultilevel"/>
    <w:tmpl w:val="216C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44333">
    <w:abstractNumId w:val="1"/>
  </w:num>
  <w:num w:numId="2" w16cid:durableId="24597866">
    <w:abstractNumId w:val="0"/>
  </w:num>
  <w:num w:numId="3" w16cid:durableId="348072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D4"/>
    <w:rsid w:val="00003C01"/>
    <w:rsid w:val="001F55A3"/>
    <w:rsid w:val="00202F20"/>
    <w:rsid w:val="0020721A"/>
    <w:rsid w:val="0043589B"/>
    <w:rsid w:val="00447643"/>
    <w:rsid w:val="004507CE"/>
    <w:rsid w:val="004D42D1"/>
    <w:rsid w:val="005B768B"/>
    <w:rsid w:val="006C0E66"/>
    <w:rsid w:val="006C1EB2"/>
    <w:rsid w:val="006C2D43"/>
    <w:rsid w:val="00716BD4"/>
    <w:rsid w:val="008163C1"/>
    <w:rsid w:val="00891C9F"/>
    <w:rsid w:val="00A61F2A"/>
    <w:rsid w:val="00AA0AEE"/>
    <w:rsid w:val="00BB1BFD"/>
    <w:rsid w:val="00CB138E"/>
    <w:rsid w:val="00CD0F95"/>
    <w:rsid w:val="00D52964"/>
    <w:rsid w:val="00D9177F"/>
    <w:rsid w:val="00DF1FD0"/>
    <w:rsid w:val="00DF5DB6"/>
    <w:rsid w:val="00E40EE2"/>
    <w:rsid w:val="00F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9668"/>
  <w15:chartTrackingRefBased/>
  <w15:docId w15:val="{E4EF736E-EE4F-4F3D-A2DA-83CCF211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77F"/>
    <w:pPr>
      <w:ind w:left="720"/>
      <w:contextualSpacing/>
    </w:pPr>
  </w:style>
  <w:style w:type="paragraph" w:styleId="NoSpacing">
    <w:name w:val="No Spacing"/>
    <w:uiPriority w:val="1"/>
    <w:qFormat/>
    <w:rsid w:val="00CD0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3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1105</Words>
  <Characters>5730</Characters>
  <Application>Microsoft Office Word</Application>
  <DocSecurity>0</DocSecurity>
  <Lines>108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Verver, Audry</dc:creator>
  <cp:keywords/>
  <dc:description/>
  <cp:lastModifiedBy>Kelle Hall</cp:lastModifiedBy>
  <cp:revision>12</cp:revision>
  <dcterms:created xsi:type="dcterms:W3CDTF">2024-04-18T20:46:00Z</dcterms:created>
  <dcterms:modified xsi:type="dcterms:W3CDTF">2024-04-30T15:44:00Z</dcterms:modified>
</cp:coreProperties>
</file>