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07F6" w14:textId="77777777" w:rsidR="004D524E" w:rsidRPr="00AB4AB0" w:rsidRDefault="004D524E" w:rsidP="004D524E">
      <w:pPr>
        <w:pStyle w:val="NoSpacing"/>
      </w:pPr>
    </w:p>
    <w:p w14:paraId="1122C5BB" w14:textId="78BA120E" w:rsidR="002F1EB3" w:rsidRDefault="00B96590" w:rsidP="00970CC4">
      <w:pPr>
        <w:spacing w:after="0" w:line="240" w:lineRule="auto"/>
      </w:pPr>
      <w:r>
        <w:t xml:space="preserve">Board </w:t>
      </w:r>
      <w:r w:rsidR="00970CC4">
        <w:t xml:space="preserve">Members Present - </w:t>
      </w:r>
    </w:p>
    <w:p w14:paraId="3DA1A19A" w14:textId="5A9694F2" w:rsidR="00970CC4" w:rsidRDefault="00970CC4" w:rsidP="00970CC4">
      <w:pPr>
        <w:spacing w:after="0" w:line="240" w:lineRule="auto"/>
      </w:pPr>
      <w:r>
        <w:t>President Cindy McCraw</w:t>
      </w:r>
    </w:p>
    <w:p w14:paraId="5DDCE114" w14:textId="72CCB5CF" w:rsidR="00970CC4" w:rsidRDefault="00970CC4" w:rsidP="00970CC4">
      <w:pPr>
        <w:spacing w:after="0" w:line="240" w:lineRule="auto"/>
      </w:pPr>
      <w:r>
        <w:t>Vice President Pamela Frisk</w:t>
      </w:r>
    </w:p>
    <w:p w14:paraId="3267A9DB" w14:textId="65CDAEEE" w:rsidR="00970CC4" w:rsidRDefault="00970CC4" w:rsidP="00970CC4">
      <w:pPr>
        <w:spacing w:after="0" w:line="240" w:lineRule="auto"/>
      </w:pPr>
      <w:r>
        <w:t xml:space="preserve">Treasurer Rosemary Contreras </w:t>
      </w:r>
    </w:p>
    <w:p w14:paraId="35B30972" w14:textId="4C81BE82" w:rsidR="00970CC4" w:rsidRDefault="00970CC4" w:rsidP="00970CC4">
      <w:pPr>
        <w:spacing w:after="0" w:line="240" w:lineRule="auto"/>
      </w:pPr>
      <w:r>
        <w:t xml:space="preserve">Immediate Past President Charlesetta Malone </w:t>
      </w:r>
    </w:p>
    <w:p w14:paraId="28766362" w14:textId="70471370" w:rsidR="00970CC4" w:rsidRDefault="00970CC4" w:rsidP="00970CC4">
      <w:pPr>
        <w:spacing w:after="0" w:line="240" w:lineRule="auto"/>
      </w:pPr>
      <w:r>
        <w:t xml:space="preserve">Panhandle Regional Coordinator Leticia Truex </w:t>
      </w:r>
    </w:p>
    <w:p w14:paraId="71C19D15" w14:textId="4FCC7C63" w:rsidR="00970CC4" w:rsidRDefault="00970CC4" w:rsidP="00970CC4">
      <w:pPr>
        <w:spacing w:after="0" w:line="240" w:lineRule="auto"/>
      </w:pPr>
      <w:r>
        <w:t xml:space="preserve">East Regional Coordinator Raymond Pheris </w:t>
      </w:r>
    </w:p>
    <w:p w14:paraId="11809752" w14:textId="77777777" w:rsidR="00970CC4" w:rsidRDefault="00970CC4" w:rsidP="000C087C">
      <w:pPr>
        <w:spacing w:after="0" w:line="240" w:lineRule="auto"/>
      </w:pPr>
    </w:p>
    <w:p w14:paraId="1DF07D45" w14:textId="51E6776E" w:rsidR="002F1EB3" w:rsidRDefault="000C087C" w:rsidP="000C087C">
      <w:pPr>
        <w:spacing w:after="0" w:line="240" w:lineRule="auto"/>
      </w:pPr>
      <w:r>
        <w:t xml:space="preserve">9am - </w:t>
      </w:r>
      <w:r w:rsidR="002F1EB3">
        <w:t>Headshots and Group Photo</w:t>
      </w:r>
      <w:r w:rsidR="003E2AF7">
        <w:t xml:space="preserve"> - Just Inspired Visuals </w:t>
      </w:r>
      <w:hyperlink r:id="rId8" w:history="1">
        <w:r w:rsidR="00813CFF" w:rsidRPr="00935109">
          <w:rPr>
            <w:rStyle w:val="Hyperlink"/>
          </w:rPr>
          <w:t>www.justinspiredvisuals.com</w:t>
        </w:r>
      </w:hyperlink>
      <w:r w:rsidR="00813CFF">
        <w:t xml:space="preserve">   </w:t>
      </w:r>
    </w:p>
    <w:p w14:paraId="2E0279D6" w14:textId="3CBB01F2" w:rsidR="004B632E" w:rsidRDefault="003E2AF7" w:rsidP="00813CFF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30 Edited shots – pick two favorites and 2 group favorites </w:t>
      </w:r>
    </w:p>
    <w:p w14:paraId="16748E49" w14:textId="77777777" w:rsidR="000C087C" w:rsidRDefault="00E22C84" w:rsidP="000C087C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Missing members can be photo-shopped into group photo </w:t>
      </w:r>
    </w:p>
    <w:p w14:paraId="0D0507D7" w14:textId="77777777" w:rsidR="000C087C" w:rsidRDefault="000C087C" w:rsidP="000C087C">
      <w:pPr>
        <w:spacing w:after="0" w:line="240" w:lineRule="auto"/>
      </w:pPr>
    </w:p>
    <w:p w14:paraId="51B158D1" w14:textId="6789621D" w:rsidR="002D5E81" w:rsidRDefault="002D5E81" w:rsidP="000C087C">
      <w:pPr>
        <w:spacing w:after="0" w:line="240" w:lineRule="auto"/>
      </w:pPr>
      <w:r>
        <w:t xml:space="preserve">10am – Servant Leadership – Christy Williams with Pamela Frisk </w:t>
      </w:r>
    </w:p>
    <w:p w14:paraId="0DC9A38D" w14:textId="247F5B73" w:rsidR="000C087C" w:rsidRDefault="000C087C" w:rsidP="000C087C">
      <w:pPr>
        <w:spacing w:after="0" w:line="240" w:lineRule="auto"/>
      </w:pPr>
      <w:r>
        <w:t xml:space="preserve">Call Meeting to Order </w:t>
      </w:r>
      <w:r w:rsidR="007365C4">
        <w:t xml:space="preserve">1149 </w:t>
      </w:r>
    </w:p>
    <w:p w14:paraId="544EF656" w14:textId="0B941080" w:rsidR="000C087C" w:rsidRDefault="000C087C" w:rsidP="000C087C">
      <w:pPr>
        <w:spacing w:after="0" w:line="240" w:lineRule="auto"/>
        <w:ind w:left="720"/>
      </w:pPr>
    </w:p>
    <w:p w14:paraId="03E31F25" w14:textId="44E40812" w:rsidR="006C4192" w:rsidRDefault="006C4192" w:rsidP="000C087C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Approve April </w:t>
      </w:r>
      <w:r w:rsidR="00EE5AD5">
        <w:t xml:space="preserve">and May </w:t>
      </w:r>
      <w:r>
        <w:t>2022 Minutes</w:t>
      </w:r>
      <w:r w:rsidR="00EE5AD5">
        <w:t xml:space="preserve"> </w:t>
      </w:r>
    </w:p>
    <w:p w14:paraId="53385555" w14:textId="7B04CCEE" w:rsidR="007365C4" w:rsidRDefault="007365C4" w:rsidP="007365C4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Table until next month </w:t>
      </w:r>
    </w:p>
    <w:p w14:paraId="3008E24E" w14:textId="3F498E41" w:rsidR="002F1EB3" w:rsidRDefault="002F1EB3" w:rsidP="000C087C">
      <w:pPr>
        <w:pStyle w:val="ListParagraph"/>
        <w:numPr>
          <w:ilvl w:val="0"/>
          <w:numId w:val="12"/>
        </w:numPr>
        <w:spacing w:after="0" w:line="240" w:lineRule="auto"/>
      </w:pPr>
      <w:r>
        <w:t>President’s update</w:t>
      </w:r>
    </w:p>
    <w:p w14:paraId="1F77DC42" w14:textId="77777777" w:rsidR="00857DBF" w:rsidRDefault="00857DBF" w:rsidP="00857DBF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NENA  </w:t>
      </w:r>
    </w:p>
    <w:p w14:paraId="5449821A" w14:textId="77777777" w:rsidR="00857DBF" w:rsidRDefault="00857DBF" w:rsidP="00857DBF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Covid cases on the rise </w:t>
      </w:r>
    </w:p>
    <w:p w14:paraId="18917666" w14:textId="0C5ABF19" w:rsidR="00857DBF" w:rsidRDefault="00857DBF" w:rsidP="00857DBF">
      <w:pPr>
        <w:pStyle w:val="ListParagraph"/>
        <w:numPr>
          <w:ilvl w:val="2"/>
          <w:numId w:val="10"/>
        </w:numPr>
        <w:spacing w:after="0" w:line="240" w:lineRule="auto"/>
      </w:pPr>
      <w:r>
        <w:t>Lots of compliments on our representation of Texas</w:t>
      </w:r>
      <w:r w:rsidR="003B2AF0">
        <w:t xml:space="preserve">  </w:t>
      </w:r>
    </w:p>
    <w:p w14:paraId="6BE38719" w14:textId="0236CBD6" w:rsidR="003B2AF0" w:rsidRDefault="003B2AF0" w:rsidP="00857DBF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Chapter Membership Drive – Ideas for next year! </w:t>
      </w:r>
    </w:p>
    <w:p w14:paraId="0B369082" w14:textId="7BEF6030" w:rsidR="007365C4" w:rsidRDefault="007365C4" w:rsidP="007365C4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Target larger PSAPs in each region </w:t>
      </w:r>
    </w:p>
    <w:p w14:paraId="294A0D39" w14:textId="27FE1D40" w:rsidR="007365C4" w:rsidRDefault="007365C4" w:rsidP="007365C4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Promote group membership by promoting educational </w:t>
      </w:r>
    </w:p>
    <w:p w14:paraId="5AB4D586" w14:textId="0A25DABD" w:rsidR="00FE6547" w:rsidRDefault="00FE6547" w:rsidP="007365C4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Target COGS/Districts in each region to purchase group memberships for each PSAP. </w:t>
      </w:r>
      <w:r w:rsidR="00B44902">
        <w:t xml:space="preserve">Get a list of which ones sponsor their PSAP memberships. </w:t>
      </w:r>
    </w:p>
    <w:p w14:paraId="7B5828D3" w14:textId="7D851E5E" w:rsidR="00FE6547" w:rsidRDefault="00FE6547" w:rsidP="007365C4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Invite Directors to an informational meeting/individual calls </w:t>
      </w:r>
    </w:p>
    <w:p w14:paraId="76EAFAD9" w14:textId="0B7D417D" w:rsidR="00FE6547" w:rsidRDefault="00FE6547" w:rsidP="007365C4">
      <w:pPr>
        <w:pStyle w:val="ListParagraph"/>
        <w:numPr>
          <w:ilvl w:val="3"/>
          <w:numId w:val="10"/>
        </w:numPr>
        <w:spacing w:after="0" w:line="240" w:lineRule="auto"/>
      </w:pPr>
      <w:r>
        <w:t>Ray and Leticia working on a promotional flyer</w:t>
      </w:r>
      <w:r w:rsidR="00B44902">
        <w:t xml:space="preserve">. Ray will work on spreadsheet and Leticia will work on flyer due by next board meeting. </w:t>
      </w:r>
    </w:p>
    <w:p w14:paraId="391357F3" w14:textId="168F3DB0" w:rsidR="00B93E3B" w:rsidRDefault="00B93E3B" w:rsidP="00857DBF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National NENA </w:t>
      </w:r>
      <w:r w:rsidR="00EE5AD5">
        <w:t xml:space="preserve">in </w:t>
      </w:r>
      <w:r w:rsidR="00B44902">
        <w:t>Grapevine, TX</w:t>
      </w:r>
      <w:r w:rsidR="00EE5AD5">
        <w:t xml:space="preserve"> next year. NENA will be reaching out for involvement in the planning process. </w:t>
      </w:r>
    </w:p>
    <w:p w14:paraId="103E385F" w14:textId="16B533B0" w:rsidR="00881AD5" w:rsidRDefault="00881AD5" w:rsidP="00881AD5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Reach out to PSAPs in North Region for volunteers. </w:t>
      </w:r>
    </w:p>
    <w:p w14:paraId="18783B2D" w14:textId="408CA3A1" w:rsidR="002F1EB3" w:rsidRDefault="002F1EB3" w:rsidP="00B85509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Conference call dates - Mandatory </w:t>
      </w:r>
      <w:r w:rsidR="00857DBF">
        <w:t>attendance</w:t>
      </w:r>
    </w:p>
    <w:p w14:paraId="6E6E3645" w14:textId="6D7DE6CE" w:rsidR="00881AD5" w:rsidRDefault="00881AD5" w:rsidP="00881AD5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2nd Tuesdays @ 11am </w:t>
      </w:r>
    </w:p>
    <w:p w14:paraId="4EA8FCE3" w14:textId="16C9ACE6" w:rsidR="00175A21" w:rsidRDefault="00175A21" w:rsidP="00175A21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CCAMs </w:t>
      </w:r>
      <w:r w:rsidR="00E22C84">
        <w:t xml:space="preserve">can send report via email prior to the meeting </w:t>
      </w:r>
    </w:p>
    <w:p w14:paraId="7A07FE69" w14:textId="384091D6" w:rsidR="00175A21" w:rsidRDefault="00175A21" w:rsidP="00175A21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Uvalde Update </w:t>
      </w:r>
    </w:p>
    <w:p w14:paraId="202796B6" w14:textId="465E6701" w:rsidR="00175A21" w:rsidRDefault="00175A21" w:rsidP="00175A21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Dates visited 5/27 – 5/31 and 6/3- 6/5 </w:t>
      </w:r>
    </w:p>
    <w:p w14:paraId="017DB5F3" w14:textId="5A51F3DF" w:rsidR="00DE043D" w:rsidRDefault="00DE043D" w:rsidP="00DE043D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16-18 hour shifts in Dispatch </w:t>
      </w:r>
      <w:r w:rsidR="00A17495">
        <w:t xml:space="preserve">(experience) </w:t>
      </w:r>
    </w:p>
    <w:p w14:paraId="2EA27578" w14:textId="54AD6753" w:rsidR="00DE043D" w:rsidRDefault="00DE043D" w:rsidP="00DE043D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TX NENA Blankets </w:t>
      </w:r>
    </w:p>
    <w:p w14:paraId="1B61B5D1" w14:textId="7700944B" w:rsidR="00A17495" w:rsidRDefault="00A17495" w:rsidP="00DE043D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Volunteers – </w:t>
      </w:r>
      <w:r w:rsidR="0002690C">
        <w:t>Each board member f</w:t>
      </w:r>
      <w:r>
        <w:t>ollow up</w:t>
      </w:r>
      <w:r w:rsidR="0002690C">
        <w:t xml:space="preserve"> with volunteers</w:t>
      </w:r>
      <w:r>
        <w:t xml:space="preserve"> offer peer support, CISM </w:t>
      </w:r>
    </w:p>
    <w:p w14:paraId="1FD8207E" w14:textId="10C6F37D" w:rsidR="00175A21" w:rsidRDefault="00E22C84" w:rsidP="00175A21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Dispatch </w:t>
      </w:r>
      <w:r w:rsidR="00175A21">
        <w:t xml:space="preserve">Equipment – Vendors </w:t>
      </w:r>
    </w:p>
    <w:p w14:paraId="3B77AF71" w14:textId="4B150249" w:rsidR="003B2AF0" w:rsidRDefault="003B2AF0" w:rsidP="003B2AF0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Bexar Metro 911 – Four 24/7 Body </w:t>
      </w:r>
      <w:proofErr w:type="spellStart"/>
      <w:r>
        <w:t>Bilt</w:t>
      </w:r>
      <w:proofErr w:type="spellEnd"/>
      <w:r>
        <w:t xml:space="preserve"> Chairs</w:t>
      </w:r>
    </w:p>
    <w:p w14:paraId="000577DA" w14:textId="32E57DDD" w:rsidR="003B2AF0" w:rsidRDefault="003B2AF0" w:rsidP="003B2AF0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Evans Consoles – Four new dispatch consoles </w:t>
      </w:r>
    </w:p>
    <w:p w14:paraId="291A48D9" w14:textId="52C9357D" w:rsidR="003B2AF0" w:rsidRDefault="003B2AF0" w:rsidP="003B2AF0">
      <w:pPr>
        <w:pStyle w:val="ListParagraph"/>
        <w:numPr>
          <w:ilvl w:val="3"/>
          <w:numId w:val="10"/>
        </w:numPr>
        <w:spacing w:after="0" w:line="240" w:lineRule="auto"/>
      </w:pPr>
      <w:proofErr w:type="spellStart"/>
      <w:r>
        <w:t>RapidSOS</w:t>
      </w:r>
      <w:proofErr w:type="spellEnd"/>
      <w:r>
        <w:t xml:space="preserve"> – Desk whiteboards and Massage Chair </w:t>
      </w:r>
    </w:p>
    <w:p w14:paraId="71778328" w14:textId="71A021CB" w:rsidR="003B2AF0" w:rsidRDefault="003B2AF0" w:rsidP="003B2AF0">
      <w:pPr>
        <w:pStyle w:val="ListParagraph"/>
        <w:numPr>
          <w:ilvl w:val="3"/>
          <w:numId w:val="10"/>
        </w:numPr>
        <w:spacing w:after="0" w:line="240" w:lineRule="auto"/>
      </w:pPr>
      <w:r>
        <w:lastRenderedPageBreak/>
        <w:t>Motorola – Looking into radio replacement but they are on a larger shared system so it may be where the entire region has to upgrade versus just Uvalde</w:t>
      </w:r>
      <w:r w:rsidR="00EE5AD5">
        <w:t xml:space="preserve"> PD</w:t>
      </w:r>
      <w:r>
        <w:t xml:space="preserve">. </w:t>
      </w:r>
    </w:p>
    <w:p w14:paraId="273D52D9" w14:textId="4BC7A745" w:rsidR="00EE5AD5" w:rsidRDefault="00EE5AD5" w:rsidP="003B2AF0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Centre Technologies – 36 Monitors with cabling </w:t>
      </w:r>
    </w:p>
    <w:p w14:paraId="7FDE44B2" w14:textId="0F87638A" w:rsidR="005C494E" w:rsidRDefault="003C4BE0" w:rsidP="003B2AF0">
      <w:pPr>
        <w:pStyle w:val="ListParagraph"/>
        <w:numPr>
          <w:ilvl w:val="3"/>
          <w:numId w:val="10"/>
        </w:numPr>
        <w:spacing w:after="0" w:line="240" w:lineRule="auto"/>
      </w:pPr>
      <w:r>
        <w:t>Andrea Shepard has l</w:t>
      </w:r>
      <w:r w:rsidR="005C494E">
        <w:t>ist of items</w:t>
      </w:r>
      <w:r>
        <w:t xml:space="preserve"> and has been working to get them delivered to the PD. List includes: </w:t>
      </w:r>
      <w:r w:rsidR="005C494E">
        <w:t>lockers, file cabinet, refrigerator, microwave</w:t>
      </w:r>
    </w:p>
    <w:p w14:paraId="6F92704E" w14:textId="5C8E425E" w:rsidR="00DE043D" w:rsidRDefault="00DE043D" w:rsidP="00DE043D">
      <w:pPr>
        <w:pStyle w:val="ListParagraph"/>
        <w:numPr>
          <w:ilvl w:val="4"/>
          <w:numId w:val="10"/>
        </w:numPr>
        <w:spacing w:after="0" w:line="240" w:lineRule="auto"/>
      </w:pPr>
      <w:r>
        <w:t xml:space="preserve">Motorola and Russ Bassett possibly assisting </w:t>
      </w:r>
    </w:p>
    <w:p w14:paraId="464B2678" w14:textId="08F36A66" w:rsidR="00175A21" w:rsidRDefault="00175A21" w:rsidP="00175A21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Plan future site visit </w:t>
      </w:r>
      <w:r w:rsidR="000C087C">
        <w:t xml:space="preserve">with Board members </w:t>
      </w:r>
      <w:r w:rsidR="00A17495">
        <w:t xml:space="preserve">who are able </w:t>
      </w:r>
      <w:r w:rsidR="005C494E">
        <w:t xml:space="preserve">once consoles installed </w:t>
      </w:r>
    </w:p>
    <w:p w14:paraId="298222E1" w14:textId="260A68BD" w:rsidR="00764315" w:rsidRDefault="00764315" w:rsidP="00175A21">
      <w:pPr>
        <w:pStyle w:val="ListParagraph"/>
        <w:numPr>
          <w:ilvl w:val="2"/>
          <w:numId w:val="10"/>
        </w:numPr>
        <w:spacing w:after="0" w:line="240" w:lineRule="auto"/>
      </w:pPr>
      <w:bookmarkStart w:id="0" w:name="_Hlk106965729"/>
      <w:r>
        <w:t xml:space="preserve">Discuss plans to deploy </w:t>
      </w:r>
      <w:r w:rsidR="00693F73">
        <w:t xml:space="preserve">members </w:t>
      </w:r>
      <w:r>
        <w:t xml:space="preserve">for future incidents </w:t>
      </w:r>
      <w:r w:rsidR="00693F73">
        <w:t>that do not meet the disaster declaration requirements</w:t>
      </w:r>
      <w:r w:rsidR="00E8168C">
        <w:t xml:space="preserve"> – “Texas TDT”</w:t>
      </w:r>
    </w:p>
    <w:p w14:paraId="434FF937" w14:textId="485EB604" w:rsidR="00693F73" w:rsidRDefault="00693F73" w:rsidP="00693F73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Meet with TX APCO </w:t>
      </w:r>
      <w:r w:rsidR="005C494E">
        <w:t>to discuss</w:t>
      </w:r>
      <w:r w:rsidR="00DE043D">
        <w:t xml:space="preserve"> immediate</w:t>
      </w:r>
      <w:r w:rsidR="00A17495">
        <w:t xml:space="preserve"> licensed</w:t>
      </w:r>
      <w:r w:rsidR="00DE043D">
        <w:t xml:space="preserve"> Telecommunicator Incident Staffing, MOU? </w:t>
      </w:r>
    </w:p>
    <w:p w14:paraId="74798A05" w14:textId="029F0D63" w:rsidR="00A17495" w:rsidRDefault="00A17495" w:rsidP="00693F73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Certain training courses, Active Shooter, ALERRT, CISM, Peer Support </w:t>
      </w:r>
    </w:p>
    <w:p w14:paraId="1717D1ED" w14:textId="706739FB" w:rsidR="00A17495" w:rsidRDefault="00A17495" w:rsidP="00693F73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Experience 5 plus years, level advancement? </w:t>
      </w:r>
    </w:p>
    <w:p w14:paraId="6722FB13" w14:textId="6D32A145" w:rsidR="00DE043D" w:rsidRDefault="00DE043D" w:rsidP="00693F73">
      <w:pPr>
        <w:pStyle w:val="ListParagraph"/>
        <w:numPr>
          <w:ilvl w:val="3"/>
          <w:numId w:val="10"/>
        </w:numPr>
        <w:spacing w:after="0" w:line="240" w:lineRule="auto"/>
      </w:pPr>
      <w:r>
        <w:t>Budget for travel, lodging, meals</w:t>
      </w:r>
    </w:p>
    <w:p w14:paraId="390CA122" w14:textId="77777777" w:rsidR="00E8168C" w:rsidRDefault="00693F73" w:rsidP="00693F73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Select </w:t>
      </w:r>
      <w:r w:rsidR="000C087C">
        <w:t>4 licensed</w:t>
      </w:r>
      <w:r>
        <w:t xml:space="preserve"> TC’s to send to Dispatch </w:t>
      </w:r>
      <w:r w:rsidR="000C087C">
        <w:t xml:space="preserve">Center </w:t>
      </w:r>
      <w:r w:rsidR="00DE043D">
        <w:t>and</w:t>
      </w:r>
      <w:r>
        <w:t xml:space="preserve"> EOC </w:t>
      </w:r>
    </w:p>
    <w:p w14:paraId="0A1D01D5" w14:textId="09352758" w:rsidR="00693F73" w:rsidRDefault="00E8168C" w:rsidP="00693F73">
      <w:pPr>
        <w:pStyle w:val="ListParagraph"/>
        <w:numPr>
          <w:ilvl w:val="3"/>
          <w:numId w:val="10"/>
        </w:numPr>
        <w:spacing w:after="0" w:line="240" w:lineRule="auto"/>
      </w:pPr>
      <w:r>
        <w:t>Amount of time 4-5 days?</w:t>
      </w:r>
      <w:r w:rsidR="00693F73">
        <w:tab/>
      </w:r>
    </w:p>
    <w:p w14:paraId="3A8F87F9" w14:textId="5A96CFFA" w:rsidR="00A17495" w:rsidRDefault="00693F73" w:rsidP="00A17495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Incident Command – </w:t>
      </w:r>
      <w:r w:rsidR="00E8168C">
        <w:t>Get with Jason Smith on initial EOC plans after arrival</w:t>
      </w:r>
    </w:p>
    <w:p w14:paraId="66B58621" w14:textId="4BEA8B07" w:rsidR="006D178B" w:rsidRDefault="006D178B" w:rsidP="00A17495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Ideas – Mass Casualty incident other than caused by natural disaster, Civil Unrest, or requests for additional manpower on a case by case basis. </w:t>
      </w:r>
    </w:p>
    <w:bookmarkEnd w:id="0"/>
    <w:p w14:paraId="07BED41F" w14:textId="7FE46E5F" w:rsidR="00175A21" w:rsidRDefault="00175A21" w:rsidP="00175A21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Conflict of Interest Policy </w:t>
      </w:r>
    </w:p>
    <w:p w14:paraId="796B22C0" w14:textId="090E82B6" w:rsidR="006D178B" w:rsidRDefault="006D178B" w:rsidP="006D178B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Send out via email for digital signatures </w:t>
      </w:r>
    </w:p>
    <w:p w14:paraId="0891D64C" w14:textId="60F198E3" w:rsidR="000C087C" w:rsidRDefault="000C087C" w:rsidP="00175A21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Team Building </w:t>
      </w:r>
      <w:r w:rsidR="00B93E3B">
        <w:t xml:space="preserve">ideas </w:t>
      </w:r>
    </w:p>
    <w:p w14:paraId="7019274B" w14:textId="1178FDCC" w:rsidR="00EE5AD5" w:rsidRDefault="00EE5AD5" w:rsidP="00B93E3B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TX NENA Reputation </w:t>
      </w:r>
    </w:p>
    <w:p w14:paraId="2F8325D1" w14:textId="6D9B1FD9" w:rsidR="00B93E3B" w:rsidRDefault="00B93E3B" w:rsidP="00B93E3B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Volunteer </w:t>
      </w:r>
      <w:r w:rsidR="001C711D">
        <w:t xml:space="preserve">more at </w:t>
      </w:r>
      <w:r w:rsidR="00992239">
        <w:t xml:space="preserve">all </w:t>
      </w:r>
      <w:r w:rsidR="001C711D">
        <w:t xml:space="preserve">conferences </w:t>
      </w:r>
    </w:p>
    <w:p w14:paraId="7321B42D" w14:textId="263F5D74" w:rsidR="00992239" w:rsidRDefault="00992239" w:rsidP="00B93E3B">
      <w:pPr>
        <w:pStyle w:val="ListParagraph"/>
        <w:numPr>
          <w:ilvl w:val="2"/>
          <w:numId w:val="10"/>
        </w:numPr>
        <w:spacing w:after="0" w:line="240" w:lineRule="auto"/>
      </w:pPr>
      <w:r>
        <w:t>Add Board members to all Group mes</w:t>
      </w:r>
      <w:r w:rsidR="006D178B">
        <w:t xml:space="preserve">sage </w:t>
      </w:r>
    </w:p>
    <w:p w14:paraId="42CAC380" w14:textId="427AF4A6" w:rsidR="001D56C9" w:rsidRDefault="001D56C9" w:rsidP="001D56C9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Bylaws Workshop </w:t>
      </w:r>
    </w:p>
    <w:p w14:paraId="020857B4" w14:textId="5699A556" w:rsidR="002D5E81" w:rsidRDefault="002D5E81" w:rsidP="002D5E81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Standing committees </w:t>
      </w:r>
    </w:p>
    <w:p w14:paraId="5F68BDF7" w14:textId="61E6BFE9" w:rsidR="002D5E81" w:rsidRDefault="002D5E81" w:rsidP="002D5E81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Special committees </w:t>
      </w:r>
    </w:p>
    <w:p w14:paraId="2E0D63FC" w14:textId="77777777" w:rsidR="00D004CB" w:rsidRDefault="00D004CB" w:rsidP="00D004CB">
      <w:pPr>
        <w:pStyle w:val="ListParagraph"/>
        <w:numPr>
          <w:ilvl w:val="0"/>
          <w:numId w:val="10"/>
        </w:numPr>
        <w:spacing w:after="0" w:line="240" w:lineRule="auto"/>
      </w:pPr>
      <w:r>
        <w:t>Budget Review</w:t>
      </w:r>
    </w:p>
    <w:p w14:paraId="592292C4" w14:textId="005337A0" w:rsidR="00F45011" w:rsidRDefault="00D004CB" w:rsidP="00F45011">
      <w:pPr>
        <w:ind w:left="360" w:firstLine="720"/>
      </w:pPr>
      <w:r>
        <w:t>Treasurer’s report</w:t>
      </w:r>
      <w:r w:rsidR="00175A21">
        <w:t xml:space="preserve"> – Rosemary Contreras </w:t>
      </w:r>
      <w:r w:rsidR="00F45011">
        <w:t xml:space="preserve">Table for next meeting. Schedule 2 hours. </w:t>
      </w:r>
    </w:p>
    <w:p w14:paraId="7B839247" w14:textId="77777777" w:rsidR="00175A21" w:rsidRDefault="00175A21" w:rsidP="00175A21">
      <w:pPr>
        <w:pStyle w:val="ListParagraph"/>
        <w:numPr>
          <w:ilvl w:val="1"/>
          <w:numId w:val="10"/>
        </w:numPr>
        <w:spacing w:after="0" w:line="240" w:lineRule="auto"/>
      </w:pPr>
      <w:r>
        <w:t>Past Budget</w:t>
      </w:r>
    </w:p>
    <w:p w14:paraId="4876400A" w14:textId="7D26F605" w:rsidR="00175A21" w:rsidRDefault="00175A21" w:rsidP="00175A21">
      <w:pPr>
        <w:pStyle w:val="ListParagraph"/>
        <w:numPr>
          <w:ilvl w:val="1"/>
          <w:numId w:val="10"/>
        </w:numPr>
        <w:spacing w:after="0" w:line="240" w:lineRule="auto"/>
      </w:pPr>
      <w:r>
        <w:t>2022-2023 – Budget for the upcoming year</w:t>
      </w:r>
    </w:p>
    <w:p w14:paraId="5AB9212A" w14:textId="3B234999" w:rsidR="00813CFF" w:rsidRDefault="00813CFF" w:rsidP="00813CFF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National NENA – Flights, Hotel, Board Dinner, 1 Team Building Event </w:t>
      </w:r>
    </w:p>
    <w:p w14:paraId="5E18B20F" w14:textId="3F2DE777" w:rsidR="00813CFF" w:rsidRDefault="00813CFF" w:rsidP="00813CFF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Face to Face Board Meetings – January and June – Hotel, 1 Board Dinner </w:t>
      </w:r>
    </w:p>
    <w:p w14:paraId="1A5C45D8" w14:textId="3E243221" w:rsidR="00813CFF" w:rsidRDefault="00813CFF" w:rsidP="00813CFF">
      <w:pPr>
        <w:pStyle w:val="ListParagraph"/>
        <w:numPr>
          <w:ilvl w:val="2"/>
          <w:numId w:val="10"/>
        </w:numPr>
        <w:spacing w:after="0" w:line="240" w:lineRule="auto"/>
      </w:pPr>
      <w:r>
        <w:t>911 Goes to Austin – President, Vice President + 1</w:t>
      </w:r>
      <w:r w:rsidR="00501CB7">
        <w:t xml:space="preserve"> board </w:t>
      </w:r>
    </w:p>
    <w:p w14:paraId="4ABA2232" w14:textId="71385E2E" w:rsidR="00764B99" w:rsidRDefault="00764B99" w:rsidP="00764B99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Joint Board MOU </w:t>
      </w:r>
    </w:p>
    <w:p w14:paraId="1A820C6A" w14:textId="43053991" w:rsidR="00764B99" w:rsidRDefault="00764B99" w:rsidP="00764B99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Andrea Shepard will be going over the processes to get this going </w:t>
      </w:r>
    </w:p>
    <w:p w14:paraId="1F499055" w14:textId="04EFDFAF" w:rsidR="00813CFF" w:rsidRDefault="00813CFF" w:rsidP="00813CFF">
      <w:pPr>
        <w:pStyle w:val="ListParagraph"/>
        <w:numPr>
          <w:ilvl w:val="2"/>
          <w:numId w:val="10"/>
        </w:numPr>
        <w:spacing w:after="0" w:line="240" w:lineRule="auto"/>
      </w:pPr>
      <w:r>
        <w:t>Texas Public Safety Conference –</w:t>
      </w:r>
      <w:r w:rsidR="00707FE4">
        <w:t xml:space="preserve"> President Hotel (comped room), Board </w:t>
      </w:r>
      <w:r>
        <w:t>Registration</w:t>
      </w:r>
      <w:r w:rsidR="00707FE4">
        <w:t xml:space="preserve">, comped VIP rooms </w:t>
      </w:r>
    </w:p>
    <w:p w14:paraId="608A7F3F" w14:textId="0164EBC8" w:rsidR="00D669BD" w:rsidRDefault="00D669BD" w:rsidP="00813CFF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Uvalde Fundraiser – T-shirts and Wooden Challenge Coins </w:t>
      </w:r>
    </w:p>
    <w:p w14:paraId="17B61BC5" w14:textId="5894F096" w:rsidR="00707FE4" w:rsidRDefault="00707FE4" w:rsidP="00707FE4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Closed the form </w:t>
      </w:r>
    </w:p>
    <w:p w14:paraId="64DE9A5C" w14:textId="0F79AF06" w:rsidR="00707FE4" w:rsidRDefault="00707FE4" w:rsidP="00707FE4">
      <w:pPr>
        <w:pStyle w:val="ListParagraph"/>
        <w:numPr>
          <w:ilvl w:val="3"/>
          <w:numId w:val="10"/>
        </w:numPr>
        <w:spacing w:after="0" w:line="240" w:lineRule="auto"/>
      </w:pPr>
      <w:r>
        <w:lastRenderedPageBreak/>
        <w:t xml:space="preserve">Will re-open for 2 more weeks, final opportunity to order support Uvalde Dispatchers </w:t>
      </w:r>
    </w:p>
    <w:p w14:paraId="64037AFF" w14:textId="4AC67F6D" w:rsidR="00D004CB" w:rsidRDefault="00D004CB" w:rsidP="00D004CB">
      <w:pPr>
        <w:pStyle w:val="ListParagraph"/>
        <w:numPr>
          <w:ilvl w:val="0"/>
          <w:numId w:val="10"/>
        </w:numPr>
        <w:spacing w:after="0" w:line="240" w:lineRule="auto"/>
      </w:pPr>
      <w:r>
        <w:t>Board Assignments</w:t>
      </w:r>
      <w:r w:rsidR="00792928">
        <w:t xml:space="preserve"> - </w:t>
      </w:r>
    </w:p>
    <w:p w14:paraId="2574CB52" w14:textId="01BE0911" w:rsidR="00F150D0" w:rsidRDefault="00D004CB" w:rsidP="00175A21">
      <w:pPr>
        <w:pStyle w:val="ListParagraph"/>
        <w:numPr>
          <w:ilvl w:val="1"/>
          <w:numId w:val="10"/>
        </w:numPr>
        <w:spacing w:after="0" w:line="240" w:lineRule="auto"/>
      </w:pPr>
      <w:r>
        <w:t>Standing Committee</w:t>
      </w:r>
      <w:r w:rsidR="00175A21">
        <w:t>s</w:t>
      </w:r>
    </w:p>
    <w:p w14:paraId="237D75DE" w14:textId="06D63760" w:rsidR="00F150D0" w:rsidRDefault="00175A21" w:rsidP="00175A21">
      <w:pPr>
        <w:pStyle w:val="ListParagraph"/>
        <w:numPr>
          <w:ilvl w:val="2"/>
          <w:numId w:val="10"/>
        </w:numPr>
      </w:pPr>
      <w:r>
        <w:t xml:space="preserve">Nominating – Immediate Past President, Current regional coordinators not up for re-election. </w:t>
      </w:r>
    </w:p>
    <w:p w14:paraId="63171DC9" w14:textId="2BACE808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Finance Committee – Not required to be TX NENA Members, meet with treasurer within 90 days following annual conference and prepare a report. </w:t>
      </w:r>
    </w:p>
    <w:p w14:paraId="234E3BCC" w14:textId="1715B809" w:rsidR="00175A21" w:rsidRDefault="00175A21" w:rsidP="00175A21">
      <w:pPr>
        <w:pStyle w:val="ListParagraph"/>
        <w:numPr>
          <w:ilvl w:val="2"/>
          <w:numId w:val="10"/>
        </w:numPr>
      </w:pPr>
      <w:r>
        <w:t>Past Presidents Alumni – Past presidents, including Immediate past president</w:t>
      </w:r>
    </w:p>
    <w:p w14:paraId="3741F156" w14:textId="7A57CC55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CCAM – </w:t>
      </w:r>
    </w:p>
    <w:p w14:paraId="492FFAD3" w14:textId="1E4EACE0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Public Safety Communicator Advisory Program – </w:t>
      </w:r>
      <w:r w:rsidR="00D669BD">
        <w:t xml:space="preserve">Did away with this </w:t>
      </w:r>
    </w:p>
    <w:p w14:paraId="6182F196" w14:textId="1A7EA13D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Legislative Committee – </w:t>
      </w:r>
      <w:r w:rsidR="00875CE7">
        <w:t xml:space="preserve">Central Regional Coordinator </w:t>
      </w:r>
    </w:p>
    <w:p w14:paraId="329429F0" w14:textId="06FC61FA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Training and Scholarship – 6 Regional Coordinators </w:t>
      </w:r>
    </w:p>
    <w:p w14:paraId="1B18CD42" w14:textId="04EF5FFC" w:rsidR="00B63C10" w:rsidRDefault="00B63C10" w:rsidP="00875CE7">
      <w:pPr>
        <w:pStyle w:val="ListParagraph"/>
        <w:numPr>
          <w:ilvl w:val="3"/>
          <w:numId w:val="10"/>
        </w:numPr>
      </w:pPr>
      <w:r>
        <w:t xml:space="preserve">Discuss verbiage in bylaws </w:t>
      </w:r>
    </w:p>
    <w:p w14:paraId="1B476BDF" w14:textId="460D36E1" w:rsidR="00875CE7" w:rsidRDefault="00875CE7" w:rsidP="00875CE7">
      <w:pPr>
        <w:pStyle w:val="ListParagraph"/>
        <w:numPr>
          <w:ilvl w:val="3"/>
          <w:numId w:val="10"/>
        </w:numPr>
      </w:pPr>
      <w:r>
        <w:t xml:space="preserve">Send 1 TC from each region to Texas Public Safety Conference </w:t>
      </w:r>
      <w:r w:rsidR="00B63C10">
        <w:t xml:space="preserve">up to $1200 </w:t>
      </w:r>
    </w:p>
    <w:p w14:paraId="74104AA0" w14:textId="6D7B2D56" w:rsidR="00B63C10" w:rsidRDefault="00B63C10" w:rsidP="00875CE7">
      <w:pPr>
        <w:pStyle w:val="ListParagraph"/>
        <w:numPr>
          <w:ilvl w:val="3"/>
          <w:numId w:val="10"/>
        </w:numPr>
      </w:pPr>
      <w:r>
        <w:t xml:space="preserve">Send 1 TC from each region to Fall Training Symposium up to $800 </w:t>
      </w:r>
    </w:p>
    <w:p w14:paraId="3F10ECE0" w14:textId="06F7A6D3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Awards Selection – Immediate Past President and 6 active TX NENA Members each from a different region. </w:t>
      </w:r>
    </w:p>
    <w:p w14:paraId="65C79DE1" w14:textId="2F9F0C77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IBC </w:t>
      </w:r>
      <w:r w:rsidR="00D669BD">
        <w:t xml:space="preserve">= </w:t>
      </w:r>
      <w:r w:rsidR="00683F1B">
        <w:t xml:space="preserve">Change new name to </w:t>
      </w:r>
      <w:r w:rsidR="00D669BD">
        <w:t>T</w:t>
      </w:r>
      <w:r w:rsidR="00B63C10">
        <w:t>X-</w:t>
      </w:r>
      <w:r w:rsidR="00D669BD">
        <w:t>M</w:t>
      </w:r>
      <w:r w:rsidR="00B63C10">
        <w:t>X</w:t>
      </w:r>
      <w:r w:rsidR="00D669BD">
        <w:t xml:space="preserve"> NENA </w:t>
      </w:r>
    </w:p>
    <w:p w14:paraId="6DC1F387" w14:textId="68CB0373" w:rsidR="00175A21" w:rsidRDefault="00175A21" w:rsidP="00175A21">
      <w:pPr>
        <w:pStyle w:val="ListParagraph"/>
        <w:numPr>
          <w:ilvl w:val="1"/>
          <w:numId w:val="10"/>
        </w:numPr>
        <w:spacing w:after="0" w:line="240" w:lineRule="auto"/>
      </w:pPr>
      <w:r>
        <w:t>Special Committees</w:t>
      </w:r>
      <w:r w:rsidR="00792928">
        <w:t xml:space="preserve"> </w:t>
      </w:r>
    </w:p>
    <w:p w14:paraId="44A880AC" w14:textId="2227BC67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ENP </w:t>
      </w:r>
      <w:r w:rsidR="00E22C84">
        <w:t>–</w:t>
      </w:r>
      <w:r>
        <w:t xml:space="preserve"> </w:t>
      </w:r>
      <w:r w:rsidR="00E22C84">
        <w:t>Sharon Nichols-</w:t>
      </w:r>
      <w:proofErr w:type="spellStart"/>
      <w:r w:rsidR="00E22C84">
        <w:t>Jost</w:t>
      </w:r>
      <w:proofErr w:type="spellEnd"/>
      <w:r w:rsidR="00683F1B">
        <w:t xml:space="preserve">, Tracy Eldridge </w:t>
      </w:r>
    </w:p>
    <w:p w14:paraId="25A48F98" w14:textId="182D345C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Compassion </w:t>
      </w:r>
      <w:r w:rsidR="00792928">
        <w:t>–</w:t>
      </w:r>
      <w:r>
        <w:t xml:space="preserve"> </w:t>
      </w:r>
      <w:r w:rsidR="00792928">
        <w:t xml:space="preserve">Joe Garcia Chair </w:t>
      </w:r>
    </w:p>
    <w:p w14:paraId="2974B4C0" w14:textId="05AA8564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Conference Planning – Standing committee  </w:t>
      </w:r>
    </w:p>
    <w:p w14:paraId="0E8D3516" w14:textId="78B33D25" w:rsidR="00175A21" w:rsidRDefault="00175A21" w:rsidP="00175A21">
      <w:pPr>
        <w:pStyle w:val="ListParagraph"/>
        <w:numPr>
          <w:ilvl w:val="2"/>
          <w:numId w:val="10"/>
        </w:numPr>
      </w:pPr>
      <w:r>
        <w:t>Membership – Needs to be standing committee</w:t>
      </w:r>
      <w:r w:rsidR="00764315">
        <w:t xml:space="preserve">? </w:t>
      </w:r>
    </w:p>
    <w:p w14:paraId="0F3DA762" w14:textId="5D75982E" w:rsidR="00764315" w:rsidRDefault="00764315" w:rsidP="00764315">
      <w:pPr>
        <w:pStyle w:val="ListParagraph"/>
        <w:numPr>
          <w:ilvl w:val="3"/>
          <w:numId w:val="10"/>
        </w:numPr>
      </w:pPr>
      <w:r>
        <w:t xml:space="preserve">Membership </w:t>
      </w:r>
    </w:p>
    <w:p w14:paraId="5A7FB724" w14:textId="4D305193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TERT </w:t>
      </w:r>
      <w:r w:rsidR="00FF1B20">
        <w:t>–</w:t>
      </w:r>
      <w:r w:rsidR="000C087C">
        <w:t xml:space="preserve"> </w:t>
      </w:r>
      <w:r w:rsidR="00FF1B20">
        <w:t xml:space="preserve">special committee </w:t>
      </w:r>
    </w:p>
    <w:p w14:paraId="65A33806" w14:textId="3D17DB92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Bylaws – Needs to be standing committee </w:t>
      </w:r>
    </w:p>
    <w:p w14:paraId="6A78BCC9" w14:textId="6DF96FAC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Communications </w:t>
      </w:r>
      <w:r w:rsidR="000C087C">
        <w:t xml:space="preserve">- </w:t>
      </w:r>
    </w:p>
    <w:p w14:paraId="048B62D3" w14:textId="7305D1E3" w:rsidR="00175A21" w:rsidRDefault="00175A21" w:rsidP="00175A21">
      <w:pPr>
        <w:pStyle w:val="ListParagraph"/>
        <w:numPr>
          <w:ilvl w:val="2"/>
          <w:numId w:val="10"/>
        </w:numPr>
      </w:pPr>
      <w:r>
        <w:t xml:space="preserve">Historical - </w:t>
      </w:r>
    </w:p>
    <w:p w14:paraId="068E1D0C" w14:textId="4B4AD66E" w:rsidR="00CA2202" w:rsidRDefault="00175A21" w:rsidP="001C711D">
      <w:pPr>
        <w:pStyle w:val="ListParagraph"/>
        <w:numPr>
          <w:ilvl w:val="2"/>
          <w:numId w:val="10"/>
        </w:numPr>
      </w:pPr>
      <w:r>
        <w:t xml:space="preserve">Associations </w:t>
      </w:r>
    </w:p>
    <w:p w14:paraId="111117A0" w14:textId="236B2A05" w:rsidR="00D669BD" w:rsidRDefault="00D669BD" w:rsidP="00D669BD">
      <w:pPr>
        <w:pStyle w:val="ListParagraph"/>
        <w:numPr>
          <w:ilvl w:val="3"/>
          <w:numId w:val="10"/>
        </w:numPr>
      </w:pPr>
      <w:r>
        <w:t xml:space="preserve">TNT </w:t>
      </w:r>
    </w:p>
    <w:p w14:paraId="6137CF24" w14:textId="407EA1DC" w:rsidR="00D669BD" w:rsidRDefault="00D669BD" w:rsidP="00D669BD">
      <w:pPr>
        <w:pStyle w:val="ListParagraph"/>
        <w:numPr>
          <w:ilvl w:val="3"/>
          <w:numId w:val="10"/>
        </w:numPr>
      </w:pPr>
      <w:r>
        <w:t xml:space="preserve">PETS </w:t>
      </w:r>
    </w:p>
    <w:p w14:paraId="55143C07" w14:textId="1B4AFAF9" w:rsidR="00D669BD" w:rsidRDefault="00D669BD" w:rsidP="00D669BD">
      <w:pPr>
        <w:pStyle w:val="ListParagraph"/>
        <w:numPr>
          <w:ilvl w:val="3"/>
          <w:numId w:val="10"/>
        </w:numPr>
      </w:pPr>
      <w:r>
        <w:t xml:space="preserve">NPEF </w:t>
      </w:r>
    </w:p>
    <w:p w14:paraId="268AEE10" w14:textId="32345657" w:rsidR="00D669BD" w:rsidRDefault="00D669BD" w:rsidP="00D669BD">
      <w:pPr>
        <w:pStyle w:val="ListParagraph"/>
        <w:numPr>
          <w:ilvl w:val="3"/>
          <w:numId w:val="10"/>
        </w:numPr>
      </w:pPr>
      <w:r>
        <w:t xml:space="preserve">TX APCO </w:t>
      </w:r>
    </w:p>
    <w:p w14:paraId="1CE10F04" w14:textId="07923968" w:rsidR="00A96254" w:rsidRDefault="00A96254" w:rsidP="00D669BD">
      <w:pPr>
        <w:pStyle w:val="ListParagraph"/>
        <w:numPr>
          <w:ilvl w:val="3"/>
          <w:numId w:val="10"/>
        </w:numPr>
      </w:pPr>
      <w:r>
        <w:t xml:space="preserve">TCOLE </w:t>
      </w:r>
    </w:p>
    <w:p w14:paraId="0FB0F5D5" w14:textId="20D9F933" w:rsidR="00A96254" w:rsidRDefault="00A96254" w:rsidP="00D669BD">
      <w:pPr>
        <w:pStyle w:val="ListParagraph"/>
        <w:numPr>
          <w:ilvl w:val="3"/>
          <w:numId w:val="10"/>
        </w:numPr>
      </w:pPr>
      <w:r>
        <w:t xml:space="preserve">DPS </w:t>
      </w:r>
    </w:p>
    <w:p w14:paraId="480C837E" w14:textId="77777777" w:rsidR="005A3C61" w:rsidRDefault="005A3C61" w:rsidP="00D669BD">
      <w:pPr>
        <w:pStyle w:val="ListParagraph"/>
        <w:numPr>
          <w:ilvl w:val="3"/>
          <w:numId w:val="10"/>
        </w:numPr>
      </w:pPr>
      <w:r>
        <w:t>ALLIANCE</w:t>
      </w:r>
    </w:p>
    <w:p w14:paraId="6539D65E" w14:textId="3C6D4C15" w:rsidR="00A96254" w:rsidRDefault="005A3C61" w:rsidP="00D669BD">
      <w:pPr>
        <w:pStyle w:val="ListParagraph"/>
        <w:numPr>
          <w:ilvl w:val="3"/>
          <w:numId w:val="10"/>
        </w:numPr>
      </w:pPr>
      <w:r>
        <w:t xml:space="preserve">CSEC </w:t>
      </w:r>
    </w:p>
    <w:p w14:paraId="1AC05D76" w14:textId="1D390E62" w:rsidR="00461409" w:rsidRDefault="002F1EB3" w:rsidP="00175A21">
      <w:pPr>
        <w:pStyle w:val="ListParagraph"/>
        <w:numPr>
          <w:ilvl w:val="0"/>
          <w:numId w:val="10"/>
        </w:numPr>
        <w:spacing w:after="0" w:line="240" w:lineRule="auto"/>
      </w:pPr>
      <w:r>
        <w:t>Regional Coordinator 20</w:t>
      </w:r>
      <w:r w:rsidR="00175A21">
        <w:t>22-2023</w:t>
      </w:r>
      <w:r>
        <w:t xml:space="preserve"> Plan</w:t>
      </w:r>
    </w:p>
    <w:p w14:paraId="053F153F" w14:textId="77777777" w:rsidR="00857DBF" w:rsidRDefault="00857DBF" w:rsidP="00ED791A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Reach out to your PSAPs </w:t>
      </w:r>
    </w:p>
    <w:p w14:paraId="30E992B4" w14:textId="2293289D" w:rsidR="00ED791A" w:rsidRDefault="00ED791A" w:rsidP="00857DBF">
      <w:pPr>
        <w:pStyle w:val="ListParagraph"/>
        <w:numPr>
          <w:ilvl w:val="2"/>
          <w:numId w:val="10"/>
        </w:numPr>
        <w:spacing w:after="0" w:line="240" w:lineRule="auto"/>
      </w:pPr>
      <w:r>
        <w:t>Site Visits or Zoom</w:t>
      </w:r>
      <w:r w:rsidR="001C711D">
        <w:t xml:space="preserve"> </w:t>
      </w:r>
    </w:p>
    <w:p w14:paraId="0289CAAF" w14:textId="3E1B2114" w:rsidR="001C711D" w:rsidRDefault="001C711D" w:rsidP="001C711D">
      <w:pPr>
        <w:pStyle w:val="ListParagraph"/>
        <w:numPr>
          <w:ilvl w:val="3"/>
          <w:numId w:val="10"/>
        </w:numPr>
        <w:spacing w:after="0" w:line="240" w:lineRule="auto"/>
      </w:pPr>
      <w:r>
        <w:lastRenderedPageBreak/>
        <w:t xml:space="preserve">Introduce yourselves. Send Regional Coordinator Introduction to your </w:t>
      </w:r>
      <w:r w:rsidR="00FF1B20">
        <w:t>PSAPs</w:t>
      </w:r>
      <w:r>
        <w:t xml:space="preserve"> </w:t>
      </w:r>
    </w:p>
    <w:p w14:paraId="5B48E228" w14:textId="59587A13" w:rsidR="00FF1B20" w:rsidRDefault="00FF1B20" w:rsidP="001C711D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Compile contact info for each PSAP in each region </w:t>
      </w:r>
    </w:p>
    <w:p w14:paraId="47C6E85E" w14:textId="06311347" w:rsidR="001C19DB" w:rsidRDefault="001C19DB" w:rsidP="001C711D">
      <w:pPr>
        <w:pStyle w:val="ListParagraph"/>
        <w:numPr>
          <w:ilvl w:val="3"/>
          <w:numId w:val="10"/>
        </w:numPr>
        <w:spacing w:after="0" w:line="240" w:lineRule="auto"/>
      </w:pPr>
      <w:r>
        <w:t>Request volunteers from each PSAP to help on committees</w:t>
      </w:r>
      <w:r w:rsidR="00FF1B20">
        <w:t xml:space="preserve">, at least </w:t>
      </w:r>
      <w:r>
        <w:t xml:space="preserve">1-2 employees </w:t>
      </w:r>
    </w:p>
    <w:p w14:paraId="66E3FBE9" w14:textId="545903BE" w:rsidR="00764315" w:rsidRDefault="00764315" w:rsidP="00764315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News/Updates  </w:t>
      </w:r>
    </w:p>
    <w:p w14:paraId="13A30FA5" w14:textId="793FD8E6" w:rsidR="001C19DB" w:rsidRDefault="001B74EE" w:rsidP="00D669BD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Birthdays, </w:t>
      </w:r>
      <w:r w:rsidR="001C711D">
        <w:t xml:space="preserve">Weddings, births, </w:t>
      </w:r>
      <w:r w:rsidR="0029489C">
        <w:t>CPR</w:t>
      </w:r>
      <w:r w:rsidR="00D669BD">
        <w:t xml:space="preserve"> saves, </w:t>
      </w:r>
      <w:r w:rsidR="001C711D">
        <w:t xml:space="preserve">trips, college graduations, etc. </w:t>
      </w:r>
    </w:p>
    <w:p w14:paraId="7B0E2562" w14:textId="77777777" w:rsidR="00764315" w:rsidRDefault="00764315" w:rsidP="00ED791A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Suggestions? </w:t>
      </w:r>
    </w:p>
    <w:p w14:paraId="67BE1603" w14:textId="77777777" w:rsidR="00192CCB" w:rsidRDefault="00764315" w:rsidP="00764315">
      <w:pPr>
        <w:pStyle w:val="ListParagraph"/>
        <w:numPr>
          <w:ilvl w:val="2"/>
          <w:numId w:val="10"/>
        </w:numPr>
        <w:spacing w:after="0" w:line="240" w:lineRule="auto"/>
      </w:pPr>
      <w:r>
        <w:t>Creative Region to Region Competitions?</w:t>
      </w:r>
    </w:p>
    <w:p w14:paraId="41A281A8" w14:textId="5FDA2A7E" w:rsidR="00192CCB" w:rsidRDefault="00192CCB" w:rsidP="00192CCB">
      <w:pPr>
        <w:pStyle w:val="ListParagraph"/>
        <w:numPr>
          <w:ilvl w:val="3"/>
          <w:numId w:val="10"/>
        </w:numPr>
        <w:spacing w:after="0" w:line="240" w:lineRule="auto"/>
      </w:pPr>
      <w:r>
        <w:t>Best Halloween</w:t>
      </w:r>
      <w:r w:rsidR="00813CFF">
        <w:t>/Christma</w:t>
      </w:r>
      <w:r w:rsidR="00E22C84">
        <w:t>s</w:t>
      </w:r>
      <w:r>
        <w:t xml:space="preserve"> Décor </w:t>
      </w:r>
    </w:p>
    <w:p w14:paraId="0B95C979" w14:textId="4F9D1CC8" w:rsidR="00E22C84" w:rsidRDefault="00E22C84" w:rsidP="00192CCB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Social Media Votes </w:t>
      </w:r>
    </w:p>
    <w:p w14:paraId="59660BE8" w14:textId="775BA6E2" w:rsidR="00E22C84" w:rsidRDefault="00E22C84" w:rsidP="00192CCB">
      <w:pPr>
        <w:pStyle w:val="ListParagraph"/>
        <w:numPr>
          <w:ilvl w:val="3"/>
          <w:numId w:val="10"/>
        </w:numPr>
        <w:spacing w:after="0" w:line="240" w:lineRule="auto"/>
      </w:pPr>
      <w:r>
        <w:t xml:space="preserve">Prizes? Free training class? </w:t>
      </w:r>
      <w:r w:rsidR="00C72E11">
        <w:t xml:space="preserve">Free TC membership? </w:t>
      </w:r>
    </w:p>
    <w:p w14:paraId="626F14C8" w14:textId="5028DD02" w:rsidR="001B74EE" w:rsidRDefault="001B74EE" w:rsidP="001B74EE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TX APCO/ TX NENA – Friendly competitions Halloween/Christmas </w:t>
      </w:r>
    </w:p>
    <w:p w14:paraId="6529C978" w14:textId="77777777" w:rsidR="008D3FB1" w:rsidRDefault="008D3FB1" w:rsidP="006D7494">
      <w:pPr>
        <w:pStyle w:val="NoSpacing"/>
      </w:pPr>
    </w:p>
    <w:p w14:paraId="2F22A2F5" w14:textId="5FB2D624" w:rsidR="000C087C" w:rsidRDefault="000C087C" w:rsidP="002F1EB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Open Discussion </w:t>
      </w:r>
    </w:p>
    <w:p w14:paraId="0F22DAD0" w14:textId="64626DFE" w:rsidR="002F1EB3" w:rsidRDefault="002F1EB3" w:rsidP="002F1EB3">
      <w:pPr>
        <w:pStyle w:val="ListParagraph"/>
        <w:numPr>
          <w:ilvl w:val="0"/>
          <w:numId w:val="10"/>
        </w:numPr>
        <w:spacing w:after="0" w:line="240" w:lineRule="auto"/>
      </w:pPr>
      <w:r>
        <w:t>Calendar of Events</w:t>
      </w:r>
    </w:p>
    <w:p w14:paraId="47310559" w14:textId="791513B4" w:rsidR="002F1EB3" w:rsidRDefault="002F1EB3" w:rsidP="002F1EB3">
      <w:pPr>
        <w:pStyle w:val="ListParagraph"/>
        <w:numPr>
          <w:ilvl w:val="1"/>
          <w:numId w:val="10"/>
        </w:numPr>
        <w:spacing w:after="0" w:line="240" w:lineRule="auto"/>
      </w:pPr>
      <w:bookmarkStart w:id="1" w:name="_Hlk106966854"/>
      <w:r>
        <w:t>Board</w:t>
      </w:r>
      <w:r w:rsidR="00ED791A">
        <w:t xml:space="preserve"> Monthly Meetings</w:t>
      </w:r>
      <w:r w:rsidR="00A32075">
        <w:t xml:space="preserve">, second Tuesdays at 11am </w:t>
      </w:r>
    </w:p>
    <w:p w14:paraId="102F812B" w14:textId="03E9F336" w:rsidR="00D31AB9" w:rsidRDefault="002F1EB3" w:rsidP="00ED791A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TX NENA </w:t>
      </w:r>
      <w:r w:rsidR="00ED791A">
        <w:t xml:space="preserve">Newsletters </w:t>
      </w:r>
      <w:r w:rsidR="00813CFF">
        <w:t xml:space="preserve">due </w:t>
      </w:r>
      <w:r w:rsidR="00792928">
        <w:t xml:space="preserve">bi-monthly </w:t>
      </w:r>
    </w:p>
    <w:p w14:paraId="4EC74DDB" w14:textId="551BB446" w:rsidR="002F1EB3" w:rsidRDefault="00ED791A" w:rsidP="002F1EB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2022 </w:t>
      </w:r>
      <w:r w:rsidR="002F1EB3">
        <w:t xml:space="preserve">Texas Public Safety Fall </w:t>
      </w:r>
      <w:r>
        <w:t>Training Symposium</w:t>
      </w:r>
      <w:r w:rsidR="002F1EB3">
        <w:t xml:space="preserve">, </w:t>
      </w:r>
      <w:r w:rsidR="001C19DB">
        <w:t>Denton</w:t>
      </w:r>
      <w:r w:rsidR="00F002E4">
        <w:t xml:space="preserve">, TX </w:t>
      </w:r>
      <w:r w:rsidR="002F1EB3">
        <w:t xml:space="preserve">October </w:t>
      </w:r>
      <w:r w:rsidR="00E8168C">
        <w:t>2-5</w:t>
      </w:r>
      <w:r w:rsidR="00E8168C" w:rsidRPr="00E8168C">
        <w:rPr>
          <w:vertAlign w:val="superscript"/>
        </w:rPr>
        <w:t>th</w:t>
      </w:r>
      <w:r w:rsidR="00E8168C">
        <w:t xml:space="preserve"> </w:t>
      </w:r>
    </w:p>
    <w:p w14:paraId="4F02BA20" w14:textId="3DC5D787" w:rsidR="002F1EB3" w:rsidRDefault="002F1EB3" w:rsidP="002F1EB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Joint Conference Committee meeting, Galveston- January </w:t>
      </w:r>
      <w:r w:rsidR="00E8168C">
        <w:t xml:space="preserve">23-24th, </w:t>
      </w:r>
      <w:r w:rsidR="00A74EEE">
        <w:t>202</w:t>
      </w:r>
      <w:r w:rsidR="00ED791A">
        <w:t>3</w:t>
      </w:r>
      <w:r w:rsidR="00A74EEE">
        <w:t xml:space="preserve"> </w:t>
      </w:r>
    </w:p>
    <w:p w14:paraId="36AB4939" w14:textId="3F03E971" w:rsidR="002F1EB3" w:rsidRDefault="002F1EB3" w:rsidP="002F1EB3">
      <w:pPr>
        <w:pStyle w:val="ListParagraph"/>
        <w:numPr>
          <w:ilvl w:val="1"/>
          <w:numId w:val="10"/>
        </w:numPr>
        <w:spacing w:after="0" w:line="240" w:lineRule="auto"/>
      </w:pPr>
      <w:r>
        <w:t>9-1-1 Goes to Washington- February</w:t>
      </w:r>
      <w:r w:rsidR="00E8168C">
        <w:t xml:space="preserve"> 26-3/1/</w:t>
      </w:r>
      <w:r w:rsidR="00A74EEE">
        <w:t>202</w:t>
      </w:r>
      <w:r w:rsidR="00764315">
        <w:t xml:space="preserve">3 </w:t>
      </w:r>
    </w:p>
    <w:p w14:paraId="2CC21032" w14:textId="258FCFAA" w:rsidR="00764315" w:rsidRDefault="00764315" w:rsidP="002F1EB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9-1-1 Goes to Austin – March </w:t>
      </w:r>
      <w:r w:rsidR="00E8168C">
        <w:t>19th-21st/</w:t>
      </w:r>
      <w:r>
        <w:t xml:space="preserve">2023 </w:t>
      </w:r>
    </w:p>
    <w:p w14:paraId="6424E340" w14:textId="22DFD33F" w:rsidR="002F1EB3" w:rsidRDefault="00764315" w:rsidP="002F1EB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2023 </w:t>
      </w:r>
      <w:r w:rsidR="002F1EB3">
        <w:t>Texas Public Safety Conference, Galveston April</w:t>
      </w:r>
      <w:r>
        <w:t xml:space="preserve"> </w:t>
      </w:r>
      <w:r w:rsidR="00E8168C">
        <w:t>3-5</w:t>
      </w:r>
      <w:r w:rsidR="00E8168C" w:rsidRPr="00E8168C">
        <w:rPr>
          <w:vertAlign w:val="superscript"/>
        </w:rPr>
        <w:t>th</w:t>
      </w:r>
      <w:r w:rsidR="00E8168C">
        <w:t xml:space="preserve"> </w:t>
      </w:r>
    </w:p>
    <w:p w14:paraId="7FB7EE5A" w14:textId="691D72DA" w:rsidR="001C19DB" w:rsidRDefault="001C19DB" w:rsidP="002F1EB3">
      <w:pPr>
        <w:pStyle w:val="ListParagraph"/>
        <w:numPr>
          <w:ilvl w:val="1"/>
          <w:numId w:val="10"/>
        </w:numPr>
        <w:spacing w:after="0" w:line="240" w:lineRule="auto"/>
      </w:pPr>
      <w:r>
        <w:t>National NENA Grapevine, TX June 17-22</w:t>
      </w:r>
      <w:r w:rsidRPr="001C19DB">
        <w:rPr>
          <w:vertAlign w:val="superscript"/>
        </w:rPr>
        <w:t>nd</w:t>
      </w:r>
      <w:r>
        <w:t>, 2023</w:t>
      </w:r>
    </w:p>
    <w:bookmarkEnd w:id="1"/>
    <w:p w14:paraId="762EFC64" w14:textId="77777777" w:rsidR="002F1EB3" w:rsidRDefault="002F1EB3" w:rsidP="002F1EB3">
      <w:pPr>
        <w:pStyle w:val="ListParagraph"/>
        <w:ind w:left="1440"/>
      </w:pPr>
    </w:p>
    <w:p w14:paraId="51500DDE" w14:textId="6ACE071B" w:rsidR="00ED791A" w:rsidRDefault="00ED791A" w:rsidP="002F1EB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Old Business </w:t>
      </w:r>
    </w:p>
    <w:p w14:paraId="7CF38374" w14:textId="7CCDCFE1" w:rsidR="000C087C" w:rsidRDefault="000C087C" w:rsidP="000C087C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2021-2022 Minutes </w:t>
      </w:r>
      <w:r w:rsidR="00792928">
        <w:t xml:space="preserve">need signatures by Past President and Secretary </w:t>
      </w:r>
      <w:r>
        <w:t xml:space="preserve">so </w:t>
      </w:r>
      <w:r w:rsidR="00792928">
        <w:t>they can be</w:t>
      </w:r>
      <w:r>
        <w:t xml:space="preserve"> post</w:t>
      </w:r>
      <w:r w:rsidR="00792928">
        <w:t>ed</w:t>
      </w:r>
      <w:r>
        <w:t xml:space="preserve"> on the website</w:t>
      </w:r>
      <w:r w:rsidR="00792928">
        <w:t xml:space="preserve"> for our members</w:t>
      </w:r>
    </w:p>
    <w:p w14:paraId="1B24B94A" w14:textId="1C85E0C2" w:rsidR="00ED791A" w:rsidRDefault="00ED791A" w:rsidP="002F1EB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New Business </w:t>
      </w:r>
    </w:p>
    <w:p w14:paraId="570C445F" w14:textId="0C338003" w:rsidR="002D5E81" w:rsidRDefault="002D5E81" w:rsidP="002D5E81">
      <w:pPr>
        <w:pStyle w:val="ListParagraph"/>
        <w:numPr>
          <w:ilvl w:val="1"/>
          <w:numId w:val="10"/>
        </w:numPr>
        <w:spacing w:after="0" w:line="240" w:lineRule="auto"/>
      </w:pPr>
      <w:r>
        <w:t>2</w:t>
      </w:r>
      <w:r w:rsidR="00A32075">
        <w:t>:30</w:t>
      </w:r>
      <w:r>
        <w:t xml:space="preserve">pm-3pm Joint Board Meeting with APCO </w:t>
      </w:r>
    </w:p>
    <w:p w14:paraId="7A62D981" w14:textId="58DA3C59" w:rsidR="002D5E81" w:rsidRDefault="002D5E81" w:rsidP="002D5E81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Andrea discuss 911 GTA Informational meeting </w:t>
      </w:r>
    </w:p>
    <w:p w14:paraId="357EB875" w14:textId="1A2ED963" w:rsidR="002D5E81" w:rsidRDefault="002D5E81" w:rsidP="002D5E81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Discuss 911 GTA Joint MOU </w:t>
      </w:r>
    </w:p>
    <w:p w14:paraId="0C85A3B9" w14:textId="77777777" w:rsidR="00D31AB9" w:rsidRDefault="00D31AB9" w:rsidP="000C087C">
      <w:pPr>
        <w:spacing w:after="0" w:line="240" w:lineRule="auto"/>
      </w:pPr>
    </w:p>
    <w:p w14:paraId="7DE6A16E" w14:textId="77777777" w:rsidR="00D31AB9" w:rsidRDefault="00D31AB9" w:rsidP="00D31AB9">
      <w:pPr>
        <w:pStyle w:val="ListParagraph"/>
        <w:spacing w:after="0" w:line="240" w:lineRule="auto"/>
        <w:ind w:left="1800"/>
      </w:pPr>
    </w:p>
    <w:p w14:paraId="4B7AFBE2" w14:textId="71CDA2FE" w:rsidR="001B6F50" w:rsidRDefault="001B6F50" w:rsidP="00EF34D7">
      <w:r>
        <w:t xml:space="preserve">Motion to adjourn made by Raymond Pheris, seconded by Charlesetta Malone </w:t>
      </w:r>
    </w:p>
    <w:p w14:paraId="13CC0621" w14:textId="11DFB1B7" w:rsidR="00117774" w:rsidRPr="007075FB" w:rsidRDefault="00117774" w:rsidP="00EF34D7">
      <w:r>
        <w:t xml:space="preserve">Meeting </w:t>
      </w:r>
      <w:r w:rsidR="00ED791A">
        <w:t>A</w:t>
      </w:r>
      <w:r>
        <w:t xml:space="preserve">djourned </w:t>
      </w:r>
      <w:r w:rsidR="001B6F50">
        <w:t xml:space="preserve">3:15pm </w:t>
      </w:r>
    </w:p>
    <w:sectPr w:rsidR="00117774" w:rsidRPr="007075F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4358" w14:textId="77777777" w:rsidR="002C018A" w:rsidRDefault="002C018A" w:rsidP="004D524E">
      <w:pPr>
        <w:spacing w:after="0" w:line="240" w:lineRule="auto"/>
      </w:pPr>
      <w:r>
        <w:separator/>
      </w:r>
    </w:p>
  </w:endnote>
  <w:endnote w:type="continuationSeparator" w:id="0">
    <w:p w14:paraId="5D9B44D6" w14:textId="77777777" w:rsidR="002C018A" w:rsidRDefault="002C018A" w:rsidP="004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0977" w14:textId="77777777" w:rsidR="002C018A" w:rsidRDefault="002C018A" w:rsidP="004D524E">
      <w:pPr>
        <w:spacing w:after="0" w:line="240" w:lineRule="auto"/>
      </w:pPr>
      <w:r>
        <w:separator/>
      </w:r>
    </w:p>
  </w:footnote>
  <w:footnote w:type="continuationSeparator" w:id="0">
    <w:p w14:paraId="1C55D76E" w14:textId="77777777" w:rsidR="002C018A" w:rsidRDefault="002C018A" w:rsidP="004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1841" w14:textId="0B3537A3" w:rsidR="004D524E" w:rsidRPr="004937F4" w:rsidRDefault="004937F4">
    <w:pPr>
      <w:pStyle w:val="Header"/>
      <w:rPr>
        <w:color w:val="000000" w:themeColor="text1"/>
      </w:rPr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7A77552B" wp14:editId="4F0B5179">
          <wp:simplePos x="0" y="0"/>
          <wp:positionH relativeFrom="margin">
            <wp:align>left</wp:align>
          </wp:positionH>
          <wp:positionV relativeFrom="paragraph">
            <wp:posOffset>-314325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000000" w:themeColor="text1"/>
          <w:sz w:val="24"/>
        </w:rPr>
        <w:alias w:val="Title"/>
        <w:id w:val="78404852"/>
        <w:placeholder>
          <w:docPart w:val="60A1011F269B428BAA0A936C1BBCEAD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D4032">
          <w:rPr>
            <w:rFonts w:asciiTheme="majorHAnsi" w:eastAsiaTheme="majorEastAsia" w:hAnsiTheme="majorHAnsi" w:cstheme="majorBidi"/>
            <w:color w:val="000000" w:themeColor="text1"/>
            <w:sz w:val="24"/>
          </w:rPr>
          <w:t>Texas NENA Executive</w:t>
        </w:r>
        <w:r w:rsidR="000C087C">
          <w:rPr>
            <w:rFonts w:asciiTheme="majorHAnsi" w:eastAsiaTheme="majorEastAsia" w:hAnsiTheme="majorHAnsi" w:cstheme="majorBidi"/>
            <w:color w:val="000000" w:themeColor="text1"/>
            <w:sz w:val="24"/>
          </w:rPr>
          <w:t xml:space="preserve"> Board</w:t>
        </w:r>
        <w:r w:rsidR="006D4032">
          <w:rPr>
            <w:rFonts w:asciiTheme="majorHAnsi" w:eastAsiaTheme="majorEastAsia" w:hAnsiTheme="majorHAnsi" w:cstheme="majorBidi"/>
            <w:color w:val="000000" w:themeColor="text1"/>
            <w:sz w:val="24"/>
          </w:rPr>
          <w:t xml:space="preserve"> Meeting</w:t>
        </w:r>
      </w:sdtContent>
    </w:sdt>
    <w:r w:rsidR="00B85509">
      <w:rPr>
        <w:rFonts w:asciiTheme="majorHAnsi" w:eastAsiaTheme="majorEastAsia" w:hAnsiTheme="majorHAnsi" w:cstheme="majorBidi"/>
        <w:color w:val="000000" w:themeColor="text1"/>
        <w:sz w:val="24"/>
      </w:rPr>
      <w:t xml:space="preserve"> Agenda</w:t>
    </w:r>
    <w:r w:rsidR="004D524E">
      <w:rPr>
        <w:rFonts w:asciiTheme="majorHAnsi" w:eastAsiaTheme="majorEastAsia" w:hAnsiTheme="majorHAnsi" w:cstheme="majorBidi"/>
        <w:color w:val="5B9BD5" w:themeColor="accent1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000000" w:themeColor="text1"/>
          <w:sz w:val="24"/>
        </w:rPr>
        <w:alias w:val="Date"/>
        <w:id w:val="-1364673516"/>
        <w:placeholder>
          <w:docPart w:val="A3BF2EC8FDD841799FDEC2F823AA7EBC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2-06-27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2F1EB3">
          <w:rPr>
            <w:rFonts w:asciiTheme="majorHAnsi" w:eastAsiaTheme="majorEastAsia" w:hAnsiTheme="majorHAnsi" w:cstheme="majorBidi"/>
            <w:color w:val="000000" w:themeColor="text1"/>
            <w:sz w:val="24"/>
          </w:rPr>
          <w:t>June 2</w:t>
        </w:r>
        <w:r w:rsidR="00B85509">
          <w:rPr>
            <w:rFonts w:asciiTheme="majorHAnsi" w:eastAsiaTheme="majorEastAsia" w:hAnsiTheme="majorHAnsi" w:cstheme="majorBidi"/>
            <w:color w:val="000000" w:themeColor="text1"/>
            <w:sz w:val="24"/>
          </w:rPr>
          <w:t>7</w:t>
        </w:r>
        <w:r w:rsidR="00F8480C">
          <w:rPr>
            <w:rFonts w:asciiTheme="majorHAnsi" w:eastAsiaTheme="majorEastAsia" w:hAnsiTheme="majorHAnsi" w:cstheme="majorBidi"/>
            <w:color w:val="000000" w:themeColor="text1"/>
            <w:sz w:val="24"/>
          </w:rPr>
          <w:t>, 20</w:t>
        </w:r>
        <w:r w:rsidR="00B85509">
          <w:rPr>
            <w:rFonts w:asciiTheme="majorHAnsi" w:eastAsiaTheme="majorEastAsia" w:hAnsiTheme="majorHAnsi" w:cstheme="majorBidi"/>
            <w:color w:val="000000" w:themeColor="text1"/>
            <w:sz w:val="24"/>
          </w:rPr>
          <w:t>22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937"/>
    <w:multiLevelType w:val="hybridMultilevel"/>
    <w:tmpl w:val="1362ED64"/>
    <w:lvl w:ilvl="0" w:tplc="CCBE3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2B51"/>
    <w:multiLevelType w:val="hybridMultilevel"/>
    <w:tmpl w:val="3E689BEC"/>
    <w:lvl w:ilvl="0" w:tplc="C18474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81D44"/>
    <w:multiLevelType w:val="hybridMultilevel"/>
    <w:tmpl w:val="994CA3A8"/>
    <w:lvl w:ilvl="0" w:tplc="981E48B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7A288F"/>
    <w:multiLevelType w:val="hybridMultilevel"/>
    <w:tmpl w:val="56A2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1478B"/>
    <w:multiLevelType w:val="hybridMultilevel"/>
    <w:tmpl w:val="C9FC57AE"/>
    <w:lvl w:ilvl="0" w:tplc="3A1EF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B71DD"/>
    <w:multiLevelType w:val="hybridMultilevel"/>
    <w:tmpl w:val="0D7825D2"/>
    <w:lvl w:ilvl="0" w:tplc="3786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E3885"/>
    <w:multiLevelType w:val="hybridMultilevel"/>
    <w:tmpl w:val="FD9A8B2C"/>
    <w:lvl w:ilvl="0" w:tplc="5E28A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9ED61156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C4DE4"/>
    <w:multiLevelType w:val="hybridMultilevel"/>
    <w:tmpl w:val="C33C7BD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697455AE"/>
    <w:multiLevelType w:val="hybridMultilevel"/>
    <w:tmpl w:val="1060AB52"/>
    <w:lvl w:ilvl="0" w:tplc="0C3240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678A8960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545A7A"/>
    <w:multiLevelType w:val="hybridMultilevel"/>
    <w:tmpl w:val="BFDE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A77CF"/>
    <w:multiLevelType w:val="hybridMultilevel"/>
    <w:tmpl w:val="6C44F1DA"/>
    <w:lvl w:ilvl="0" w:tplc="995A92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32641"/>
    <w:multiLevelType w:val="hybridMultilevel"/>
    <w:tmpl w:val="1AF470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AAic0NDYzMDS3MLYyUdpeDU4uLM/DyQAtNaADnszfUsAAAA"/>
  </w:docVars>
  <w:rsids>
    <w:rsidRoot w:val="004D524E"/>
    <w:rsid w:val="00021A9C"/>
    <w:rsid w:val="0002690C"/>
    <w:rsid w:val="000C087C"/>
    <w:rsid w:val="00117774"/>
    <w:rsid w:val="0013678B"/>
    <w:rsid w:val="00142D03"/>
    <w:rsid w:val="001569D9"/>
    <w:rsid w:val="00175A21"/>
    <w:rsid w:val="001816DC"/>
    <w:rsid w:val="00192CCB"/>
    <w:rsid w:val="001B6F50"/>
    <w:rsid w:val="001B74EE"/>
    <w:rsid w:val="001C19DB"/>
    <w:rsid w:val="001C711D"/>
    <w:rsid w:val="001D5673"/>
    <w:rsid w:val="001D56C9"/>
    <w:rsid w:val="001F14B3"/>
    <w:rsid w:val="001F3935"/>
    <w:rsid w:val="00203224"/>
    <w:rsid w:val="00212E4E"/>
    <w:rsid w:val="00230453"/>
    <w:rsid w:val="0023566D"/>
    <w:rsid w:val="00242683"/>
    <w:rsid w:val="0029489C"/>
    <w:rsid w:val="00294F36"/>
    <w:rsid w:val="002C018A"/>
    <w:rsid w:val="002D5517"/>
    <w:rsid w:val="002D5E81"/>
    <w:rsid w:val="002F1EB3"/>
    <w:rsid w:val="00353333"/>
    <w:rsid w:val="003A0206"/>
    <w:rsid w:val="003B0261"/>
    <w:rsid w:val="003B2AF0"/>
    <w:rsid w:val="003C4BE0"/>
    <w:rsid w:val="003C6825"/>
    <w:rsid w:val="003E2AF7"/>
    <w:rsid w:val="00461409"/>
    <w:rsid w:val="00482099"/>
    <w:rsid w:val="004937F4"/>
    <w:rsid w:val="004A4B66"/>
    <w:rsid w:val="004B632E"/>
    <w:rsid w:val="004D524E"/>
    <w:rsid w:val="004E3210"/>
    <w:rsid w:val="00501CB7"/>
    <w:rsid w:val="00522E55"/>
    <w:rsid w:val="00541095"/>
    <w:rsid w:val="00541994"/>
    <w:rsid w:val="005A3C61"/>
    <w:rsid w:val="005C494E"/>
    <w:rsid w:val="005D4757"/>
    <w:rsid w:val="005F3F03"/>
    <w:rsid w:val="00635CF7"/>
    <w:rsid w:val="006445F3"/>
    <w:rsid w:val="00683F1B"/>
    <w:rsid w:val="006844C3"/>
    <w:rsid w:val="00687364"/>
    <w:rsid w:val="00693F73"/>
    <w:rsid w:val="00695D32"/>
    <w:rsid w:val="006A7CC5"/>
    <w:rsid w:val="006B3A1A"/>
    <w:rsid w:val="006C4192"/>
    <w:rsid w:val="006D178B"/>
    <w:rsid w:val="006D4032"/>
    <w:rsid w:val="006D7494"/>
    <w:rsid w:val="007075FB"/>
    <w:rsid w:val="00707FE4"/>
    <w:rsid w:val="007365C4"/>
    <w:rsid w:val="00751C03"/>
    <w:rsid w:val="00764315"/>
    <w:rsid w:val="00764B99"/>
    <w:rsid w:val="00791BE0"/>
    <w:rsid w:val="00792928"/>
    <w:rsid w:val="007A02F4"/>
    <w:rsid w:val="007D7125"/>
    <w:rsid w:val="00813CFF"/>
    <w:rsid w:val="00857DBF"/>
    <w:rsid w:val="00875CE7"/>
    <w:rsid w:val="00881AD5"/>
    <w:rsid w:val="008D3FB1"/>
    <w:rsid w:val="00957792"/>
    <w:rsid w:val="00970CC4"/>
    <w:rsid w:val="00992239"/>
    <w:rsid w:val="009D7841"/>
    <w:rsid w:val="00A13541"/>
    <w:rsid w:val="00A17495"/>
    <w:rsid w:val="00A32075"/>
    <w:rsid w:val="00A47349"/>
    <w:rsid w:val="00A55173"/>
    <w:rsid w:val="00A74EEE"/>
    <w:rsid w:val="00A75CEE"/>
    <w:rsid w:val="00A96254"/>
    <w:rsid w:val="00AC7EC5"/>
    <w:rsid w:val="00B05218"/>
    <w:rsid w:val="00B14467"/>
    <w:rsid w:val="00B24B79"/>
    <w:rsid w:val="00B44902"/>
    <w:rsid w:val="00B63C10"/>
    <w:rsid w:val="00B85509"/>
    <w:rsid w:val="00B87524"/>
    <w:rsid w:val="00B91E53"/>
    <w:rsid w:val="00B93E3B"/>
    <w:rsid w:val="00B96590"/>
    <w:rsid w:val="00BB3770"/>
    <w:rsid w:val="00BF2D67"/>
    <w:rsid w:val="00C07204"/>
    <w:rsid w:val="00C5155B"/>
    <w:rsid w:val="00C72E11"/>
    <w:rsid w:val="00CA2202"/>
    <w:rsid w:val="00D004CB"/>
    <w:rsid w:val="00D1458C"/>
    <w:rsid w:val="00D31AB9"/>
    <w:rsid w:val="00D669BD"/>
    <w:rsid w:val="00D71A02"/>
    <w:rsid w:val="00DE043D"/>
    <w:rsid w:val="00DE346E"/>
    <w:rsid w:val="00E22C84"/>
    <w:rsid w:val="00E64A11"/>
    <w:rsid w:val="00E70D32"/>
    <w:rsid w:val="00E71558"/>
    <w:rsid w:val="00E8168C"/>
    <w:rsid w:val="00E83BBC"/>
    <w:rsid w:val="00E84D2A"/>
    <w:rsid w:val="00E86212"/>
    <w:rsid w:val="00E95EF9"/>
    <w:rsid w:val="00EA4922"/>
    <w:rsid w:val="00EB0062"/>
    <w:rsid w:val="00EB3007"/>
    <w:rsid w:val="00ED10FF"/>
    <w:rsid w:val="00ED2A0D"/>
    <w:rsid w:val="00ED5EDE"/>
    <w:rsid w:val="00ED791A"/>
    <w:rsid w:val="00EE5AD5"/>
    <w:rsid w:val="00EF34D7"/>
    <w:rsid w:val="00F002E4"/>
    <w:rsid w:val="00F10B9D"/>
    <w:rsid w:val="00F150D0"/>
    <w:rsid w:val="00F35958"/>
    <w:rsid w:val="00F45011"/>
    <w:rsid w:val="00F63D1E"/>
    <w:rsid w:val="00F8480C"/>
    <w:rsid w:val="00F93D2D"/>
    <w:rsid w:val="00FB028B"/>
    <w:rsid w:val="00FD01AE"/>
    <w:rsid w:val="00FD2B8F"/>
    <w:rsid w:val="00FE6547"/>
    <w:rsid w:val="00FE7CEF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C961"/>
  <w15:chartTrackingRefBased/>
  <w15:docId w15:val="{D507BA50-AF42-4735-8CD8-3C1425B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4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4E"/>
    <w:rPr>
      <w:noProof/>
    </w:rPr>
  </w:style>
  <w:style w:type="paragraph" w:styleId="NoSpacing">
    <w:name w:val="No Spacing"/>
    <w:uiPriority w:val="1"/>
    <w:qFormat/>
    <w:rsid w:val="004D524E"/>
    <w:pPr>
      <w:spacing w:after="0" w:line="240" w:lineRule="auto"/>
    </w:pPr>
  </w:style>
  <w:style w:type="table" w:styleId="TableGrid">
    <w:name w:val="Table Grid"/>
    <w:basedOn w:val="TableNormal"/>
    <w:uiPriority w:val="59"/>
    <w:rsid w:val="004D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nspiredvisua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A1011F269B428BAA0A936C1BBC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0AE7E-C73C-4375-B250-9879DDCC6508}"/>
      </w:docPartPr>
      <w:docPartBody>
        <w:p w:rsidR="00995351" w:rsidRDefault="00AB6FFB" w:rsidP="00AB6FFB">
          <w:pPr>
            <w:pStyle w:val="60A1011F269B428BAA0A936C1BBCEADA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</w:rPr>
            <w:t>[Type the document title]</w:t>
          </w:r>
        </w:p>
      </w:docPartBody>
    </w:docPart>
    <w:docPart>
      <w:docPartPr>
        <w:name w:val="A3BF2EC8FDD841799FDEC2F823AA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BECA-A4E3-4919-BF71-46266EF510CF}"/>
      </w:docPartPr>
      <w:docPartBody>
        <w:p w:rsidR="00995351" w:rsidRDefault="00AB6FFB" w:rsidP="00AB6FFB">
          <w:pPr>
            <w:pStyle w:val="A3BF2EC8FDD841799FDEC2F823AA7EB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B"/>
    <w:rsid w:val="003A2049"/>
    <w:rsid w:val="004A6962"/>
    <w:rsid w:val="004A70B4"/>
    <w:rsid w:val="004D11CF"/>
    <w:rsid w:val="005F032F"/>
    <w:rsid w:val="007B2F57"/>
    <w:rsid w:val="008D3BDB"/>
    <w:rsid w:val="00972EB6"/>
    <w:rsid w:val="00995351"/>
    <w:rsid w:val="00AB6FFB"/>
    <w:rsid w:val="00AC04D6"/>
    <w:rsid w:val="00AC533B"/>
    <w:rsid w:val="00AD5CBC"/>
    <w:rsid w:val="00AE53A4"/>
    <w:rsid w:val="00BC74C2"/>
    <w:rsid w:val="00C85D97"/>
    <w:rsid w:val="00CE526C"/>
    <w:rsid w:val="00E6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A1011F269B428BAA0A936C1BBCEADA">
    <w:name w:val="60A1011F269B428BAA0A936C1BBCEADA"/>
    <w:rsid w:val="00AB6FFB"/>
  </w:style>
  <w:style w:type="paragraph" w:customStyle="1" w:styleId="A3BF2EC8FDD841799FDEC2F823AA7EBC">
    <w:name w:val="A3BF2EC8FDD841799FDEC2F823AA7EBC"/>
    <w:rsid w:val="00AB6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2022-06-27T00:00:00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NENA Executive Board Meeting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NENA Executive Board Meeting</dc:title>
  <dc:subject/>
  <dc:creator>Cindy McCraw</dc:creator>
  <cp:keywords/>
  <dc:description/>
  <cp:lastModifiedBy>Cindy</cp:lastModifiedBy>
  <cp:revision>28</cp:revision>
  <dcterms:created xsi:type="dcterms:W3CDTF">2022-06-21T15:59:00Z</dcterms:created>
  <dcterms:modified xsi:type="dcterms:W3CDTF">2022-06-27T20:35:00Z</dcterms:modified>
</cp:coreProperties>
</file>