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A973" w14:textId="2ACD0824" w:rsidR="00DB6649" w:rsidRDefault="000A62D4" w:rsidP="00C3301B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024DAA" wp14:editId="61504B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000" cy="988060"/>
            <wp:effectExtent l="0" t="0" r="0" b="2540"/>
            <wp:wrapTight wrapText="bothSides">
              <wp:wrapPolygon edited="0">
                <wp:start x="0" y="0"/>
                <wp:lineTo x="0" y="21239"/>
                <wp:lineTo x="21240" y="21239"/>
                <wp:lineTo x="21240" y="0"/>
                <wp:lineTo x="0" y="0"/>
              </wp:wrapPolygon>
            </wp:wrapTight>
            <wp:docPr id="321235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649">
        <w:rPr>
          <w:b/>
          <w:bCs/>
          <w:sz w:val="28"/>
          <w:szCs w:val="28"/>
        </w:rPr>
        <w:t>Texas NENA Board Meeting</w:t>
      </w:r>
    </w:p>
    <w:p w14:paraId="7277457D" w14:textId="7267AB7E" w:rsidR="00DB6649" w:rsidRDefault="00C3301B" w:rsidP="00C3301B">
      <w:pPr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B6649">
        <w:rPr>
          <w:b/>
          <w:bCs/>
          <w:sz w:val="28"/>
          <w:szCs w:val="28"/>
        </w:rPr>
        <w:t xml:space="preserve">Thursday, </w:t>
      </w:r>
      <w:r w:rsidR="001A58E0">
        <w:rPr>
          <w:b/>
          <w:bCs/>
          <w:sz w:val="28"/>
          <w:szCs w:val="28"/>
        </w:rPr>
        <w:t>August 3</w:t>
      </w:r>
      <w:r w:rsidR="001A58E0" w:rsidRPr="001A58E0">
        <w:rPr>
          <w:b/>
          <w:bCs/>
          <w:sz w:val="28"/>
          <w:szCs w:val="28"/>
          <w:vertAlign w:val="superscript"/>
        </w:rPr>
        <w:t>rd</w:t>
      </w:r>
      <w:r w:rsidR="00DB6649">
        <w:rPr>
          <w:b/>
          <w:bCs/>
          <w:sz w:val="28"/>
          <w:szCs w:val="28"/>
        </w:rPr>
        <w:t xml:space="preserve">, 2023, </w:t>
      </w:r>
      <w:r w:rsidR="001A58E0">
        <w:rPr>
          <w:b/>
          <w:bCs/>
          <w:sz w:val="28"/>
          <w:szCs w:val="28"/>
        </w:rPr>
        <w:t>10AM</w:t>
      </w:r>
    </w:p>
    <w:p w14:paraId="64B1CCC3" w14:textId="18D74032" w:rsidR="00DB6649" w:rsidRDefault="00C3301B" w:rsidP="00C3301B">
      <w:pPr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A58E0">
        <w:rPr>
          <w:b/>
          <w:bCs/>
          <w:sz w:val="28"/>
          <w:szCs w:val="28"/>
        </w:rPr>
        <w:t>Minutes</w:t>
      </w:r>
    </w:p>
    <w:p w14:paraId="02DF8BA5" w14:textId="77777777" w:rsidR="000A62D4" w:rsidRPr="00060937" w:rsidRDefault="000A62D4" w:rsidP="00DB6649">
      <w:pPr>
        <w:spacing w:line="600" w:lineRule="auto"/>
        <w:jc w:val="center"/>
        <w:rPr>
          <w:b/>
          <w:bCs/>
          <w:sz w:val="28"/>
          <w:szCs w:val="28"/>
        </w:rPr>
      </w:pPr>
    </w:p>
    <w:p w14:paraId="4030D0CC" w14:textId="03A896CA" w:rsidR="00DB6649" w:rsidRDefault="00DB6649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7F2A94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called to order at </w:t>
      </w:r>
      <w:r w:rsidR="001A58E0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1A58E0">
        <w:rPr>
          <w:sz w:val="28"/>
          <w:szCs w:val="28"/>
        </w:rPr>
        <w:t>03</w:t>
      </w:r>
      <w:r>
        <w:rPr>
          <w:sz w:val="28"/>
          <w:szCs w:val="28"/>
        </w:rPr>
        <w:t xml:space="preserve"> am by President Pamela Frisk. </w:t>
      </w:r>
    </w:p>
    <w:p w14:paraId="124733F8" w14:textId="73C79089" w:rsidR="00DB6649" w:rsidRDefault="00DB6649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6649">
        <w:rPr>
          <w:b/>
          <w:bCs/>
          <w:i/>
          <w:iCs/>
          <w:sz w:val="28"/>
          <w:szCs w:val="28"/>
        </w:rPr>
        <w:t>Members present:</w:t>
      </w:r>
      <w:r>
        <w:rPr>
          <w:sz w:val="28"/>
          <w:szCs w:val="28"/>
        </w:rPr>
        <w:t xml:space="preserve">  Troy Cayton, Ray Pheris, Leticia Truex, Pamela Frisk, Lisa Aguilar, Toni </w:t>
      </w:r>
      <w:r w:rsidR="00CD7064">
        <w:rPr>
          <w:sz w:val="28"/>
          <w:szCs w:val="28"/>
        </w:rPr>
        <w:t>Dunne, Rosemary</w:t>
      </w:r>
      <w:r>
        <w:rPr>
          <w:sz w:val="28"/>
          <w:szCs w:val="28"/>
        </w:rPr>
        <w:t xml:space="preserve"> Contreras</w:t>
      </w:r>
      <w:r w:rsidR="007F2A94">
        <w:rPr>
          <w:sz w:val="28"/>
          <w:szCs w:val="28"/>
        </w:rPr>
        <w:t>, Mike Aurora, JaCorey Glaude, and Scott Matthews</w:t>
      </w:r>
      <w:r w:rsidR="00995580">
        <w:rPr>
          <w:sz w:val="28"/>
          <w:szCs w:val="28"/>
        </w:rPr>
        <w:t xml:space="preserve">. Kelle Hall joined for the last few minutes of the call. </w:t>
      </w:r>
    </w:p>
    <w:p w14:paraId="69DCE4A2" w14:textId="79C0E6BD" w:rsidR="00DB6649" w:rsidRPr="00DB6649" w:rsidRDefault="00DB6649" w:rsidP="00DB6649">
      <w:pPr>
        <w:ind w:left="1080"/>
        <w:rPr>
          <w:sz w:val="28"/>
          <w:szCs w:val="28"/>
        </w:rPr>
      </w:pPr>
      <w:r w:rsidRPr="00DB6649">
        <w:rPr>
          <w:b/>
          <w:bCs/>
          <w:i/>
          <w:iCs/>
          <w:sz w:val="28"/>
          <w:szCs w:val="28"/>
        </w:rPr>
        <w:t>Members absent:</w:t>
      </w:r>
      <w:r>
        <w:rPr>
          <w:sz w:val="28"/>
          <w:szCs w:val="28"/>
        </w:rPr>
        <w:t xml:space="preserve"> Cindy McCraw</w:t>
      </w:r>
      <w:r w:rsidR="00241DDA">
        <w:rPr>
          <w:sz w:val="28"/>
          <w:szCs w:val="28"/>
        </w:rPr>
        <w:t>,</w:t>
      </w:r>
      <w:r w:rsidR="00995580">
        <w:rPr>
          <w:sz w:val="28"/>
          <w:szCs w:val="28"/>
        </w:rPr>
        <w:t xml:space="preserve"> Shinar Haynes,</w:t>
      </w:r>
      <w:r w:rsidR="00241DDA">
        <w:rPr>
          <w:sz w:val="28"/>
          <w:szCs w:val="28"/>
        </w:rPr>
        <w:t xml:space="preserve"> and Melanie Gutierrez</w:t>
      </w:r>
    </w:p>
    <w:p w14:paraId="2BC6ECF7" w14:textId="296199AB" w:rsidR="00DB6649" w:rsidRDefault="00DB6649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approve the minutes was made by </w:t>
      </w:r>
      <w:r w:rsidR="00C023D3">
        <w:rPr>
          <w:sz w:val="28"/>
          <w:szCs w:val="28"/>
        </w:rPr>
        <w:t>Troy Cayton</w:t>
      </w:r>
      <w:r>
        <w:rPr>
          <w:sz w:val="28"/>
          <w:szCs w:val="28"/>
        </w:rPr>
        <w:t xml:space="preserve"> and seconded by </w:t>
      </w:r>
      <w:r w:rsidR="00C023D3">
        <w:rPr>
          <w:sz w:val="28"/>
          <w:szCs w:val="28"/>
        </w:rPr>
        <w:t>Leticia</w:t>
      </w:r>
      <w:r>
        <w:rPr>
          <w:sz w:val="28"/>
          <w:szCs w:val="28"/>
        </w:rPr>
        <w:t xml:space="preserve"> </w:t>
      </w:r>
      <w:r w:rsidR="00C023D3">
        <w:rPr>
          <w:sz w:val="28"/>
          <w:szCs w:val="28"/>
        </w:rPr>
        <w:t>Truex</w:t>
      </w:r>
      <w:r>
        <w:rPr>
          <w:sz w:val="28"/>
          <w:szCs w:val="28"/>
        </w:rPr>
        <w:t xml:space="preserve">.  Motion passed unanimously. </w:t>
      </w:r>
    </w:p>
    <w:p w14:paraId="097D84D1" w14:textId="4B3B68F5" w:rsidR="00DB6649" w:rsidRDefault="00DB6649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Balance of our accounts</w:t>
      </w:r>
    </w:p>
    <w:p w14:paraId="4EAB2049" w14:textId="5586267B" w:rsidR="00DB6649" w:rsidRDefault="00DB6649" w:rsidP="00DB66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 account $</w:t>
      </w:r>
      <w:r w:rsidR="00520115">
        <w:rPr>
          <w:sz w:val="28"/>
          <w:szCs w:val="28"/>
        </w:rPr>
        <w:t>62</w:t>
      </w:r>
      <w:r>
        <w:rPr>
          <w:sz w:val="28"/>
          <w:szCs w:val="28"/>
        </w:rPr>
        <w:t>,</w:t>
      </w:r>
      <w:r w:rsidR="00520115">
        <w:rPr>
          <w:sz w:val="28"/>
          <w:szCs w:val="28"/>
        </w:rPr>
        <w:t>600</w:t>
      </w:r>
      <w:r>
        <w:rPr>
          <w:sz w:val="28"/>
          <w:szCs w:val="28"/>
        </w:rPr>
        <w:t>.</w:t>
      </w:r>
      <w:r w:rsidR="00520115">
        <w:rPr>
          <w:sz w:val="28"/>
          <w:szCs w:val="28"/>
        </w:rPr>
        <w:t>46</w:t>
      </w:r>
    </w:p>
    <w:p w14:paraId="345B8BD7" w14:textId="21D2F75E" w:rsidR="00DB6649" w:rsidRPr="00DB6649" w:rsidRDefault="00DB6649" w:rsidP="00DB66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Juan Gomez account $</w:t>
      </w:r>
      <w:r w:rsidR="00520115">
        <w:rPr>
          <w:sz w:val="28"/>
          <w:szCs w:val="28"/>
        </w:rPr>
        <w:t>500.00</w:t>
      </w:r>
    </w:p>
    <w:p w14:paraId="5C518FC5" w14:textId="34443FD4" w:rsidR="00DB6649" w:rsidRDefault="00DB6649" w:rsidP="00DB66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TERT account $7525.12</w:t>
      </w:r>
    </w:p>
    <w:p w14:paraId="46E5F7C2" w14:textId="2805B9E7" w:rsidR="00DB6649" w:rsidRDefault="00DB6649" w:rsidP="00DB66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CD 1736 $61,094.43</w:t>
      </w:r>
    </w:p>
    <w:p w14:paraId="005F4E49" w14:textId="320940BF" w:rsidR="00DB6649" w:rsidRDefault="00DB6649" w:rsidP="00DB66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CD 1697 $20,663.06</w:t>
      </w:r>
    </w:p>
    <w:p w14:paraId="20F1242A" w14:textId="77777777" w:rsidR="00A15D67" w:rsidRDefault="00DB6649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79C3">
        <w:rPr>
          <w:sz w:val="28"/>
          <w:szCs w:val="28"/>
        </w:rPr>
        <w:t>P</w:t>
      </w:r>
      <w:r>
        <w:rPr>
          <w:sz w:val="28"/>
          <w:szCs w:val="28"/>
        </w:rPr>
        <w:t xml:space="preserve">amela Frisk gave her president’s report.  </w:t>
      </w:r>
    </w:p>
    <w:p w14:paraId="3E557F15" w14:textId="3FC29452" w:rsidR="00A15D67" w:rsidRDefault="00520115" w:rsidP="00A15D6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Pam asked members to attend Board meetings if possible, let her know if can’t attend. </w:t>
      </w:r>
    </w:p>
    <w:p w14:paraId="2F5D0B89" w14:textId="09D4047A" w:rsidR="00DB6649" w:rsidRDefault="00520115" w:rsidP="00A15D6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Website update: Cancelled </w:t>
      </w:r>
      <w:proofErr w:type="spellStart"/>
      <w:r>
        <w:rPr>
          <w:sz w:val="28"/>
          <w:szCs w:val="28"/>
        </w:rPr>
        <w:t>Starchapter</w:t>
      </w:r>
      <w:proofErr w:type="spellEnd"/>
      <w:r>
        <w:rPr>
          <w:sz w:val="28"/>
          <w:szCs w:val="28"/>
        </w:rPr>
        <w:t xml:space="preserve"> due to cost and not user friendly</w:t>
      </w:r>
      <w:r w:rsidR="009955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Mike &amp; Leticia will use </w:t>
      </w:r>
      <w:proofErr w:type="spellStart"/>
      <w:r>
        <w:rPr>
          <w:sz w:val="28"/>
          <w:szCs w:val="28"/>
        </w:rPr>
        <w:t>Wix</w:t>
      </w:r>
      <w:proofErr w:type="spellEnd"/>
      <w:r>
        <w:rPr>
          <w:sz w:val="28"/>
          <w:szCs w:val="28"/>
        </w:rPr>
        <w:t xml:space="preserve"> to work on </w:t>
      </w:r>
      <w:r w:rsidR="00995580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website. </w:t>
      </w:r>
      <w:r w:rsidR="00F132B6">
        <w:rPr>
          <w:sz w:val="28"/>
          <w:szCs w:val="28"/>
        </w:rPr>
        <w:t xml:space="preserve">Mike &amp; Leticia are looking to find the old information </w:t>
      </w:r>
      <w:r w:rsidR="00995580">
        <w:rPr>
          <w:sz w:val="28"/>
          <w:szCs w:val="28"/>
        </w:rPr>
        <w:t xml:space="preserve">from </w:t>
      </w:r>
      <w:r w:rsidR="00F132B6">
        <w:rPr>
          <w:sz w:val="28"/>
          <w:szCs w:val="28"/>
        </w:rPr>
        <w:t xml:space="preserve">when Frances </w:t>
      </w:r>
      <w:r w:rsidR="00995580">
        <w:rPr>
          <w:sz w:val="28"/>
          <w:szCs w:val="28"/>
        </w:rPr>
        <w:t xml:space="preserve">Garcia </w:t>
      </w:r>
      <w:r w:rsidR="00F132B6">
        <w:rPr>
          <w:sz w:val="28"/>
          <w:szCs w:val="28"/>
        </w:rPr>
        <w:t xml:space="preserve">was </w:t>
      </w:r>
      <w:r w:rsidR="00995580">
        <w:rPr>
          <w:sz w:val="28"/>
          <w:szCs w:val="28"/>
        </w:rPr>
        <w:t>p</w:t>
      </w:r>
      <w:r w:rsidR="00F132B6">
        <w:rPr>
          <w:sz w:val="28"/>
          <w:szCs w:val="28"/>
        </w:rPr>
        <w:t xml:space="preserve">resident. </w:t>
      </w:r>
      <w:r w:rsidR="00995580">
        <w:rPr>
          <w:sz w:val="28"/>
          <w:szCs w:val="28"/>
        </w:rPr>
        <w:t xml:space="preserve">Currently, </w:t>
      </w:r>
      <w:proofErr w:type="spellStart"/>
      <w:r w:rsidR="00F132B6">
        <w:rPr>
          <w:sz w:val="28"/>
          <w:szCs w:val="28"/>
        </w:rPr>
        <w:t>Wix</w:t>
      </w:r>
      <w:proofErr w:type="spellEnd"/>
      <w:r w:rsidR="00F132B6">
        <w:rPr>
          <w:sz w:val="28"/>
          <w:szCs w:val="28"/>
        </w:rPr>
        <w:t xml:space="preserve"> is free, </w:t>
      </w:r>
      <w:r w:rsidR="00995580">
        <w:rPr>
          <w:sz w:val="28"/>
          <w:szCs w:val="28"/>
        </w:rPr>
        <w:t xml:space="preserve">but </w:t>
      </w:r>
      <w:r w:rsidR="00F132B6">
        <w:rPr>
          <w:sz w:val="28"/>
          <w:szCs w:val="28"/>
        </w:rPr>
        <w:t>we need to get our domain name back. If we choose to take payments</w:t>
      </w:r>
      <w:r w:rsidR="00995580">
        <w:rPr>
          <w:sz w:val="28"/>
          <w:szCs w:val="28"/>
        </w:rPr>
        <w:t xml:space="preserve"> via </w:t>
      </w:r>
      <w:proofErr w:type="spellStart"/>
      <w:r w:rsidR="00995580">
        <w:rPr>
          <w:sz w:val="28"/>
          <w:szCs w:val="28"/>
        </w:rPr>
        <w:t>Wix</w:t>
      </w:r>
      <w:proofErr w:type="spellEnd"/>
      <w:r w:rsidR="00F132B6">
        <w:rPr>
          <w:sz w:val="28"/>
          <w:szCs w:val="28"/>
        </w:rPr>
        <w:t xml:space="preserve">, </w:t>
      </w:r>
      <w:r w:rsidR="00995580">
        <w:rPr>
          <w:sz w:val="28"/>
          <w:szCs w:val="28"/>
        </w:rPr>
        <w:t xml:space="preserve">our </w:t>
      </w:r>
      <w:r w:rsidR="00F132B6">
        <w:rPr>
          <w:sz w:val="28"/>
          <w:szCs w:val="28"/>
        </w:rPr>
        <w:t>cost would be $230 a year.</w:t>
      </w:r>
      <w:r w:rsidR="00354E91">
        <w:rPr>
          <w:sz w:val="28"/>
          <w:szCs w:val="28"/>
        </w:rPr>
        <w:t xml:space="preserve"> </w:t>
      </w:r>
      <w:r w:rsidR="00995580">
        <w:rPr>
          <w:sz w:val="28"/>
          <w:szCs w:val="28"/>
        </w:rPr>
        <w:t>We w</w:t>
      </w:r>
      <w:r w:rsidR="00354E91">
        <w:rPr>
          <w:sz w:val="28"/>
          <w:szCs w:val="28"/>
        </w:rPr>
        <w:t xml:space="preserve">ill </w:t>
      </w:r>
      <w:r w:rsidR="00995580">
        <w:rPr>
          <w:sz w:val="28"/>
          <w:szCs w:val="28"/>
        </w:rPr>
        <w:t xml:space="preserve">also </w:t>
      </w:r>
      <w:r w:rsidR="00354E91">
        <w:rPr>
          <w:sz w:val="28"/>
          <w:szCs w:val="28"/>
        </w:rPr>
        <w:t xml:space="preserve">be saving money by cancelling “I contact” </w:t>
      </w:r>
      <w:r w:rsidR="00995580">
        <w:rPr>
          <w:sz w:val="28"/>
          <w:szCs w:val="28"/>
        </w:rPr>
        <w:t xml:space="preserve">because </w:t>
      </w:r>
      <w:proofErr w:type="spellStart"/>
      <w:r w:rsidR="00354E91">
        <w:rPr>
          <w:sz w:val="28"/>
          <w:szCs w:val="28"/>
        </w:rPr>
        <w:t>Wix</w:t>
      </w:r>
      <w:proofErr w:type="spellEnd"/>
      <w:r w:rsidR="00354E91">
        <w:rPr>
          <w:sz w:val="28"/>
          <w:szCs w:val="28"/>
        </w:rPr>
        <w:t xml:space="preserve"> allow</w:t>
      </w:r>
      <w:r w:rsidR="00995580">
        <w:rPr>
          <w:sz w:val="28"/>
          <w:szCs w:val="28"/>
        </w:rPr>
        <w:t>s</w:t>
      </w:r>
      <w:r w:rsidR="00354E91">
        <w:rPr>
          <w:sz w:val="28"/>
          <w:szCs w:val="28"/>
        </w:rPr>
        <w:t xml:space="preserve"> us to send </w:t>
      </w:r>
      <w:r w:rsidR="00995580">
        <w:rPr>
          <w:sz w:val="28"/>
          <w:szCs w:val="28"/>
        </w:rPr>
        <w:t xml:space="preserve">messages via that platform. </w:t>
      </w:r>
      <w:r w:rsidR="00354E91">
        <w:rPr>
          <w:sz w:val="28"/>
          <w:szCs w:val="28"/>
        </w:rPr>
        <w:t xml:space="preserve"> </w:t>
      </w:r>
    </w:p>
    <w:p w14:paraId="1F9056CC" w14:textId="31B7F1A2" w:rsidR="00DB6649" w:rsidRDefault="00CC23D4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Vice-President Ray Pheris </w:t>
      </w:r>
      <w:r w:rsidR="00C36AC9">
        <w:rPr>
          <w:sz w:val="28"/>
          <w:szCs w:val="28"/>
        </w:rPr>
        <w:t xml:space="preserve">agreed with Pam about switching website to </w:t>
      </w:r>
      <w:proofErr w:type="spellStart"/>
      <w:r w:rsidR="00C36AC9">
        <w:rPr>
          <w:sz w:val="28"/>
          <w:szCs w:val="28"/>
        </w:rPr>
        <w:t>Wix</w:t>
      </w:r>
      <w:proofErr w:type="spellEnd"/>
      <w:r w:rsidR="00C36AC9">
        <w:rPr>
          <w:sz w:val="28"/>
          <w:szCs w:val="28"/>
        </w:rPr>
        <w:t>.</w:t>
      </w:r>
      <w:r w:rsidR="00995580">
        <w:rPr>
          <w:sz w:val="28"/>
          <w:szCs w:val="28"/>
        </w:rPr>
        <w:t xml:space="preserve"> He ne</w:t>
      </w:r>
      <w:r w:rsidR="00C36AC9">
        <w:rPr>
          <w:sz w:val="28"/>
          <w:szCs w:val="28"/>
        </w:rPr>
        <w:t xml:space="preserve">eds to get with Kelle about a flyer to promote membership at the Fall Conference. Pam has asked Ray to go to Mexico NENA with her in October. </w:t>
      </w:r>
    </w:p>
    <w:p w14:paraId="205E9C2E" w14:textId="77777777" w:rsidR="00995580" w:rsidRDefault="00C36AC9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Standing Committee</w:t>
      </w:r>
      <w:r w:rsidR="00995580">
        <w:rPr>
          <w:sz w:val="28"/>
          <w:szCs w:val="28"/>
        </w:rPr>
        <w:t>s:</w:t>
      </w:r>
    </w:p>
    <w:p w14:paraId="2545FEB9" w14:textId="77777777" w:rsidR="00995580" w:rsidRDefault="00995580" w:rsidP="009955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Membership: </w:t>
      </w:r>
      <w:r w:rsidR="00C36AC9">
        <w:rPr>
          <w:sz w:val="28"/>
          <w:szCs w:val="28"/>
        </w:rPr>
        <w:t>CCAM Scott</w:t>
      </w:r>
      <w:r>
        <w:rPr>
          <w:sz w:val="28"/>
          <w:szCs w:val="28"/>
        </w:rPr>
        <w:t xml:space="preserve"> Matthews</w:t>
      </w:r>
      <w:r w:rsidR="00C36AC9">
        <w:rPr>
          <w:sz w:val="28"/>
          <w:szCs w:val="28"/>
        </w:rPr>
        <w:t xml:space="preserve"> said he will ask his marketing people to help with </w:t>
      </w:r>
      <w:r w:rsidR="009561E3">
        <w:rPr>
          <w:sz w:val="28"/>
          <w:szCs w:val="28"/>
        </w:rPr>
        <w:t xml:space="preserve">the </w:t>
      </w:r>
      <w:r w:rsidR="00C36AC9">
        <w:rPr>
          <w:sz w:val="28"/>
          <w:szCs w:val="28"/>
        </w:rPr>
        <w:t xml:space="preserve">membership flyer. </w:t>
      </w:r>
    </w:p>
    <w:p w14:paraId="3E9D8A2A" w14:textId="77777777" w:rsidR="00995580" w:rsidRDefault="00995580" w:rsidP="009955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Legislation – No report</w:t>
      </w:r>
    </w:p>
    <w:p w14:paraId="35B0F17B" w14:textId="77777777" w:rsidR="00995580" w:rsidRDefault="00995580" w:rsidP="009955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Training &amp; Scholarships Leticia Truex reported they have </w:t>
      </w:r>
      <w:r w:rsidR="00C36AC9">
        <w:rPr>
          <w:sz w:val="28"/>
          <w:szCs w:val="28"/>
        </w:rPr>
        <w:t xml:space="preserve">not received any submissions. </w:t>
      </w:r>
    </w:p>
    <w:p w14:paraId="31774844" w14:textId="77777777" w:rsidR="00E94BDE" w:rsidRDefault="00DD6750" w:rsidP="009955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Associations</w:t>
      </w:r>
      <w:r w:rsidR="00995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Lisa </w:t>
      </w:r>
      <w:r w:rsidR="00995580">
        <w:rPr>
          <w:sz w:val="28"/>
          <w:szCs w:val="28"/>
        </w:rPr>
        <w:t>Aguilar reported</w:t>
      </w:r>
      <w:r w:rsidR="00E94BDE">
        <w:rPr>
          <w:sz w:val="28"/>
          <w:szCs w:val="28"/>
        </w:rPr>
        <w:t>:</w:t>
      </w:r>
    </w:p>
    <w:p w14:paraId="5A7C0ED9" w14:textId="77777777" w:rsidR="00E94BDE" w:rsidRDefault="00E94BDE" w:rsidP="00E94BD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next </w:t>
      </w:r>
      <w:r w:rsidR="00DD6750">
        <w:rPr>
          <w:sz w:val="28"/>
          <w:szCs w:val="28"/>
        </w:rPr>
        <w:t>TNT meeting will be in conjunction with Fall symposium in October</w:t>
      </w:r>
      <w:r w:rsidR="00995580">
        <w:rPr>
          <w:sz w:val="28"/>
          <w:szCs w:val="28"/>
        </w:rPr>
        <w:t>,</w:t>
      </w:r>
      <w:r w:rsidR="00DD6750">
        <w:rPr>
          <w:sz w:val="28"/>
          <w:szCs w:val="28"/>
        </w:rPr>
        <w:t xml:space="preserve"> and Pam will be sworn in as president. </w:t>
      </w:r>
      <w:r w:rsidR="00995580">
        <w:rPr>
          <w:sz w:val="28"/>
          <w:szCs w:val="28"/>
        </w:rPr>
        <w:t>They are l</w:t>
      </w:r>
      <w:r w:rsidR="00DD6750">
        <w:rPr>
          <w:sz w:val="28"/>
          <w:szCs w:val="28"/>
        </w:rPr>
        <w:t>ooking for fundraising ideas to fund regional training and looking to up their social media engagement, next meeting October 15</w:t>
      </w:r>
      <w:r w:rsidR="00DD6750" w:rsidRPr="00DD6750">
        <w:rPr>
          <w:sz w:val="28"/>
          <w:szCs w:val="28"/>
          <w:vertAlign w:val="superscript"/>
        </w:rPr>
        <w:t>th</w:t>
      </w:r>
      <w:r w:rsidR="00DD6750">
        <w:rPr>
          <w:sz w:val="28"/>
          <w:szCs w:val="28"/>
        </w:rPr>
        <w:t xml:space="preserve"> @1pm. </w:t>
      </w:r>
    </w:p>
    <w:p w14:paraId="4B698F9C" w14:textId="77777777" w:rsidR="00E94BDE" w:rsidRDefault="00DD6750" w:rsidP="00E94BD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PETS</w:t>
      </w:r>
      <w:r w:rsidR="00995580">
        <w:rPr>
          <w:sz w:val="28"/>
          <w:szCs w:val="28"/>
        </w:rPr>
        <w:t xml:space="preserve"> is </w:t>
      </w:r>
      <w:r>
        <w:rPr>
          <w:sz w:val="28"/>
          <w:szCs w:val="28"/>
        </w:rPr>
        <w:t>accepting board nominations</w:t>
      </w:r>
      <w:r w:rsidR="00995580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building </w:t>
      </w:r>
      <w:r w:rsidR="00995580">
        <w:rPr>
          <w:sz w:val="28"/>
          <w:szCs w:val="28"/>
        </w:rPr>
        <w:t xml:space="preserve">a </w:t>
      </w:r>
      <w:r>
        <w:rPr>
          <w:sz w:val="28"/>
          <w:szCs w:val="28"/>
        </w:rPr>
        <w:t>working group and campaign for the 2024 Solar Eclipse</w:t>
      </w:r>
      <w:r w:rsidR="00995580">
        <w:rPr>
          <w:sz w:val="28"/>
          <w:szCs w:val="28"/>
        </w:rPr>
        <w:t xml:space="preserve">.  Their </w:t>
      </w:r>
      <w:r>
        <w:rPr>
          <w:sz w:val="28"/>
          <w:szCs w:val="28"/>
        </w:rPr>
        <w:t>next meeting October 15</w:t>
      </w:r>
      <w:r w:rsidRPr="00DD675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  <w:r w:rsidR="00574F94">
        <w:rPr>
          <w:sz w:val="28"/>
          <w:szCs w:val="28"/>
        </w:rPr>
        <w:t xml:space="preserve"> </w:t>
      </w:r>
    </w:p>
    <w:p w14:paraId="309E46A1" w14:textId="1E7F56DE" w:rsidR="00E94BDE" w:rsidRDefault="000038D4" w:rsidP="00E94BD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APCO’s </w:t>
      </w:r>
      <w:r w:rsidR="00995580">
        <w:rPr>
          <w:sz w:val="28"/>
          <w:szCs w:val="28"/>
        </w:rPr>
        <w:t xml:space="preserve">International </w:t>
      </w:r>
      <w:r w:rsidR="00574F94">
        <w:rPr>
          <w:sz w:val="28"/>
          <w:szCs w:val="28"/>
        </w:rPr>
        <w:t xml:space="preserve">conference </w:t>
      </w:r>
      <w:r w:rsidR="00995580">
        <w:rPr>
          <w:sz w:val="28"/>
          <w:szCs w:val="28"/>
        </w:rPr>
        <w:t xml:space="preserve">starts this </w:t>
      </w:r>
      <w:r w:rsidR="00574F94">
        <w:rPr>
          <w:sz w:val="28"/>
          <w:szCs w:val="28"/>
        </w:rPr>
        <w:t>weekend</w:t>
      </w:r>
      <w:r w:rsidR="00995580">
        <w:rPr>
          <w:sz w:val="28"/>
          <w:szCs w:val="28"/>
        </w:rPr>
        <w:t xml:space="preserve"> in Nashville, TN.  </w:t>
      </w:r>
      <w:r w:rsidR="00574F94">
        <w:rPr>
          <w:sz w:val="28"/>
          <w:szCs w:val="28"/>
        </w:rPr>
        <w:t xml:space="preserve">TX </w:t>
      </w:r>
      <w:r w:rsidR="00995580">
        <w:rPr>
          <w:sz w:val="28"/>
          <w:szCs w:val="28"/>
        </w:rPr>
        <w:t>APCO’s Texas N</w:t>
      </w:r>
      <w:r w:rsidR="00574F94">
        <w:rPr>
          <w:sz w:val="28"/>
          <w:szCs w:val="28"/>
        </w:rPr>
        <w:t xml:space="preserve">ight </w:t>
      </w:r>
      <w:r w:rsidR="00995580">
        <w:rPr>
          <w:sz w:val="28"/>
          <w:szCs w:val="28"/>
        </w:rPr>
        <w:t>O</w:t>
      </w:r>
      <w:r w:rsidR="00574F94">
        <w:rPr>
          <w:sz w:val="28"/>
          <w:szCs w:val="28"/>
        </w:rPr>
        <w:t>ut is Saturday</w:t>
      </w:r>
      <w:r w:rsidR="00E94BDE">
        <w:rPr>
          <w:sz w:val="28"/>
          <w:szCs w:val="28"/>
        </w:rPr>
        <w:t xml:space="preserve">. </w:t>
      </w:r>
      <w:r w:rsidR="00574F94">
        <w:rPr>
          <w:sz w:val="28"/>
          <w:szCs w:val="28"/>
        </w:rPr>
        <w:t xml:space="preserve"> </w:t>
      </w:r>
      <w:r>
        <w:rPr>
          <w:sz w:val="28"/>
          <w:szCs w:val="28"/>
        </w:rPr>
        <w:t>TX APCO board wants to meet with TX NENA board to finalize the budget for 2024 conference.</w:t>
      </w:r>
    </w:p>
    <w:p w14:paraId="642EA488" w14:textId="12DC983A" w:rsidR="00C36AC9" w:rsidRPr="00BF79C3" w:rsidRDefault="000038D4" w:rsidP="00E94BD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National Public Educators Forum (</w:t>
      </w:r>
      <w:r w:rsidR="006716F6">
        <w:rPr>
          <w:sz w:val="28"/>
          <w:szCs w:val="28"/>
        </w:rPr>
        <w:t>NPEF</w:t>
      </w:r>
      <w:r>
        <w:rPr>
          <w:sz w:val="28"/>
          <w:szCs w:val="28"/>
        </w:rPr>
        <w:t>)</w:t>
      </w:r>
      <w:r w:rsidR="00E94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just held </w:t>
      </w:r>
      <w:r w:rsidR="00E94BDE">
        <w:rPr>
          <w:sz w:val="28"/>
          <w:szCs w:val="28"/>
        </w:rPr>
        <w:t>its</w:t>
      </w:r>
      <w:r w:rsidR="006716F6">
        <w:rPr>
          <w:sz w:val="28"/>
          <w:szCs w:val="28"/>
        </w:rPr>
        <w:t xml:space="preserve"> first lunchtime webinar, </w:t>
      </w:r>
      <w:r w:rsidR="00E94BDE">
        <w:rPr>
          <w:sz w:val="28"/>
          <w:szCs w:val="28"/>
        </w:rPr>
        <w:t>“</w:t>
      </w:r>
      <w:r w:rsidR="006716F6">
        <w:rPr>
          <w:sz w:val="28"/>
          <w:szCs w:val="28"/>
        </w:rPr>
        <w:t xml:space="preserve">Prevent the Fall, Prevent the </w:t>
      </w:r>
      <w:r w:rsidR="00E94BDE">
        <w:rPr>
          <w:sz w:val="28"/>
          <w:szCs w:val="28"/>
        </w:rPr>
        <w:t>C</w:t>
      </w:r>
      <w:r w:rsidR="006716F6">
        <w:rPr>
          <w:sz w:val="28"/>
          <w:szCs w:val="28"/>
        </w:rPr>
        <w:t>all</w:t>
      </w:r>
      <w:r w:rsidR="00E94BDE">
        <w:rPr>
          <w:sz w:val="28"/>
          <w:szCs w:val="28"/>
        </w:rPr>
        <w:t>” and is l</w:t>
      </w:r>
      <w:r w:rsidR="006716F6">
        <w:rPr>
          <w:sz w:val="28"/>
          <w:szCs w:val="28"/>
        </w:rPr>
        <w:t xml:space="preserve">ooking for volunteers to help plan next conference </w:t>
      </w:r>
      <w:r w:rsidR="00E94BDE">
        <w:rPr>
          <w:sz w:val="28"/>
          <w:szCs w:val="28"/>
        </w:rPr>
        <w:t xml:space="preserve">slated for </w:t>
      </w:r>
      <w:r w:rsidR="006716F6">
        <w:rPr>
          <w:sz w:val="28"/>
          <w:szCs w:val="28"/>
        </w:rPr>
        <w:t xml:space="preserve">June </w:t>
      </w:r>
      <w:r w:rsidR="00E94BDE">
        <w:rPr>
          <w:sz w:val="28"/>
          <w:szCs w:val="28"/>
        </w:rPr>
        <w:t xml:space="preserve">2024 </w:t>
      </w:r>
      <w:r w:rsidR="006716F6">
        <w:rPr>
          <w:sz w:val="28"/>
          <w:szCs w:val="28"/>
        </w:rPr>
        <w:t xml:space="preserve">in Austin. </w:t>
      </w:r>
    </w:p>
    <w:p w14:paraId="1B774365" w14:textId="31BE3D1B" w:rsidR="00DB6649" w:rsidRDefault="00E94BDE" w:rsidP="00E94BD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Communications - </w:t>
      </w:r>
      <w:r w:rsidR="002723A6">
        <w:rPr>
          <w:sz w:val="28"/>
          <w:szCs w:val="28"/>
        </w:rPr>
        <w:t xml:space="preserve">Leticia </w:t>
      </w:r>
      <w:r>
        <w:rPr>
          <w:sz w:val="28"/>
          <w:szCs w:val="28"/>
        </w:rPr>
        <w:t xml:space="preserve">stated that using </w:t>
      </w:r>
      <w:proofErr w:type="spellStart"/>
      <w:r w:rsidR="002723A6">
        <w:rPr>
          <w:sz w:val="28"/>
          <w:szCs w:val="28"/>
        </w:rPr>
        <w:t>Wix</w:t>
      </w:r>
      <w:proofErr w:type="spellEnd"/>
      <w:r w:rsidR="002723A6">
        <w:rPr>
          <w:sz w:val="28"/>
          <w:szCs w:val="28"/>
        </w:rPr>
        <w:t xml:space="preserve"> for 3 year</w:t>
      </w:r>
      <w:r w:rsidR="000038D4">
        <w:rPr>
          <w:sz w:val="28"/>
          <w:szCs w:val="28"/>
        </w:rPr>
        <w:t xml:space="preserve">s, with the ability to send emails, costs </w:t>
      </w:r>
      <w:r w:rsidR="002723A6">
        <w:rPr>
          <w:sz w:val="28"/>
          <w:szCs w:val="28"/>
        </w:rPr>
        <w:t>$684</w:t>
      </w:r>
      <w:r w:rsidR="000038D4">
        <w:rPr>
          <w:sz w:val="28"/>
          <w:szCs w:val="28"/>
        </w:rPr>
        <w:t xml:space="preserve">.  This option does not allow accepting payments.  To get the full suite where payments can be accepted, the cost is $828 for </w:t>
      </w:r>
      <w:r w:rsidR="002723A6">
        <w:rPr>
          <w:sz w:val="28"/>
          <w:szCs w:val="28"/>
        </w:rPr>
        <w:t xml:space="preserve">3 years. </w:t>
      </w:r>
      <w:r w:rsidR="000038D4">
        <w:rPr>
          <w:sz w:val="28"/>
          <w:szCs w:val="28"/>
        </w:rPr>
        <w:t xml:space="preserve"> We can upgrade at any</w:t>
      </w:r>
      <w:r w:rsidR="00686CE7">
        <w:rPr>
          <w:sz w:val="28"/>
          <w:szCs w:val="28"/>
        </w:rPr>
        <w:t xml:space="preserve"> </w:t>
      </w:r>
      <w:r w:rsidR="000038D4">
        <w:rPr>
          <w:sz w:val="28"/>
          <w:szCs w:val="28"/>
        </w:rPr>
        <w:t xml:space="preserve">time if we want to accept payments.  </w:t>
      </w:r>
      <w:r w:rsidR="001E6A47">
        <w:rPr>
          <w:sz w:val="28"/>
          <w:szCs w:val="28"/>
        </w:rPr>
        <w:t xml:space="preserve">Domain </w:t>
      </w:r>
      <w:r w:rsidR="000038D4">
        <w:rPr>
          <w:sz w:val="28"/>
          <w:szCs w:val="28"/>
        </w:rPr>
        <w:t xml:space="preserve">cost is </w:t>
      </w:r>
      <w:r w:rsidR="001E6A47">
        <w:rPr>
          <w:sz w:val="28"/>
          <w:szCs w:val="28"/>
        </w:rPr>
        <w:t xml:space="preserve">$12 </w:t>
      </w:r>
      <w:r w:rsidR="000038D4">
        <w:rPr>
          <w:sz w:val="28"/>
          <w:szCs w:val="28"/>
        </w:rPr>
        <w:t xml:space="preserve">annually.  </w:t>
      </w:r>
      <w:r w:rsidR="000C337E">
        <w:rPr>
          <w:sz w:val="28"/>
          <w:szCs w:val="28"/>
        </w:rPr>
        <w:t xml:space="preserve"> Mike made a motion that we purchase the </w:t>
      </w:r>
      <w:proofErr w:type="spellStart"/>
      <w:r w:rsidR="000C337E">
        <w:rPr>
          <w:sz w:val="28"/>
          <w:szCs w:val="28"/>
        </w:rPr>
        <w:t>Wix</w:t>
      </w:r>
      <w:proofErr w:type="spellEnd"/>
      <w:r w:rsidR="000C337E">
        <w:rPr>
          <w:sz w:val="28"/>
          <w:szCs w:val="28"/>
        </w:rPr>
        <w:t xml:space="preserve"> </w:t>
      </w:r>
      <w:r w:rsidR="000038D4">
        <w:rPr>
          <w:sz w:val="28"/>
          <w:szCs w:val="28"/>
        </w:rPr>
        <w:t xml:space="preserve">platform with the </w:t>
      </w:r>
      <w:r w:rsidR="000C337E">
        <w:rPr>
          <w:sz w:val="28"/>
          <w:szCs w:val="28"/>
        </w:rPr>
        <w:t xml:space="preserve">option to accept payments, </w:t>
      </w:r>
      <w:r w:rsidR="000038D4">
        <w:rPr>
          <w:sz w:val="28"/>
          <w:szCs w:val="28"/>
        </w:rPr>
        <w:t xml:space="preserve">and </w:t>
      </w:r>
      <w:r w:rsidR="000C337E">
        <w:rPr>
          <w:sz w:val="28"/>
          <w:szCs w:val="28"/>
        </w:rPr>
        <w:t>Rosemary seconded. Motion passe</w:t>
      </w:r>
      <w:r w:rsidR="000038D4">
        <w:rPr>
          <w:sz w:val="28"/>
          <w:szCs w:val="28"/>
        </w:rPr>
        <w:t>d unanimously</w:t>
      </w:r>
      <w:r w:rsidR="00EF0FF2">
        <w:rPr>
          <w:sz w:val="28"/>
          <w:szCs w:val="28"/>
        </w:rPr>
        <w:t xml:space="preserve">. </w:t>
      </w:r>
    </w:p>
    <w:p w14:paraId="1874BA1D" w14:textId="77777777" w:rsidR="000038D4" w:rsidRDefault="0069334F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Special Committees</w:t>
      </w:r>
      <w:r w:rsidR="000038D4">
        <w:rPr>
          <w:sz w:val="28"/>
          <w:szCs w:val="28"/>
        </w:rPr>
        <w:t>:</w:t>
      </w:r>
    </w:p>
    <w:p w14:paraId="01F99AC3" w14:textId="77777777" w:rsidR="000038D4" w:rsidRDefault="0069334F" w:rsidP="000038D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Bylaws-Ray has not </w:t>
      </w:r>
      <w:r w:rsidR="000038D4">
        <w:rPr>
          <w:sz w:val="28"/>
          <w:szCs w:val="28"/>
        </w:rPr>
        <w:t xml:space="preserve">been in contact with Cindy but will reach out to her to see where our bylaws update stands.  </w:t>
      </w:r>
      <w:r w:rsidR="00DB6FFE">
        <w:rPr>
          <w:sz w:val="28"/>
          <w:szCs w:val="28"/>
        </w:rPr>
        <w:t xml:space="preserve">Pam will </w:t>
      </w:r>
      <w:r w:rsidR="000038D4">
        <w:rPr>
          <w:sz w:val="28"/>
          <w:szCs w:val="28"/>
        </w:rPr>
        <w:t xml:space="preserve">reach out to </w:t>
      </w:r>
      <w:r w:rsidR="00DB6FFE">
        <w:rPr>
          <w:sz w:val="28"/>
          <w:szCs w:val="28"/>
        </w:rPr>
        <w:t xml:space="preserve">National NENA </w:t>
      </w:r>
      <w:r w:rsidR="000038D4">
        <w:rPr>
          <w:sz w:val="28"/>
          <w:szCs w:val="28"/>
        </w:rPr>
        <w:t xml:space="preserve">because they voted on a similar bylaw change during the recent conference (unsuccessfully).  </w:t>
      </w:r>
    </w:p>
    <w:p w14:paraId="43A8FE48" w14:textId="417785AC" w:rsidR="005E38E7" w:rsidRDefault="000038D4" w:rsidP="000038D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ENP – T</w:t>
      </w:r>
      <w:r w:rsidR="00DD4141">
        <w:rPr>
          <w:sz w:val="28"/>
          <w:szCs w:val="28"/>
        </w:rPr>
        <w:t>roy</w:t>
      </w:r>
      <w:r>
        <w:rPr>
          <w:sz w:val="28"/>
          <w:szCs w:val="28"/>
        </w:rPr>
        <w:t xml:space="preserve"> stated that</w:t>
      </w:r>
      <w:r w:rsidR="00DD4141">
        <w:rPr>
          <w:sz w:val="28"/>
          <w:szCs w:val="28"/>
        </w:rPr>
        <w:t xml:space="preserve"> one person applied but she’s not from Texas. </w:t>
      </w:r>
      <w:r w:rsidR="007816E3">
        <w:rPr>
          <w:sz w:val="28"/>
          <w:szCs w:val="28"/>
        </w:rPr>
        <w:t xml:space="preserve">Leticia will give Troy access to our FB so he can post about ENP info. </w:t>
      </w:r>
      <w:r w:rsidR="00CE4197">
        <w:rPr>
          <w:sz w:val="28"/>
          <w:szCs w:val="28"/>
        </w:rPr>
        <w:t xml:space="preserve">Ray brought up scholarship advertisement, reaching out to people in study groups to those in Texas </w:t>
      </w:r>
      <w:r>
        <w:rPr>
          <w:sz w:val="28"/>
          <w:szCs w:val="28"/>
        </w:rPr>
        <w:t xml:space="preserve">who </w:t>
      </w:r>
      <w:r w:rsidR="00CE4197">
        <w:rPr>
          <w:sz w:val="28"/>
          <w:szCs w:val="28"/>
        </w:rPr>
        <w:t xml:space="preserve">may not be aware of </w:t>
      </w:r>
      <w:r>
        <w:rPr>
          <w:sz w:val="28"/>
          <w:szCs w:val="28"/>
        </w:rPr>
        <w:t xml:space="preserve">the scholarship opportunity afforded by TX NENA. </w:t>
      </w:r>
      <w:r w:rsidR="00CE4197">
        <w:rPr>
          <w:sz w:val="28"/>
          <w:szCs w:val="28"/>
        </w:rPr>
        <w:t xml:space="preserve"> </w:t>
      </w:r>
    </w:p>
    <w:p w14:paraId="77EB4168" w14:textId="6609BC47" w:rsidR="004229BD" w:rsidRDefault="004229BD" w:rsidP="009A64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Conference planning</w:t>
      </w:r>
      <w:r w:rsidR="000038D4">
        <w:rPr>
          <w:sz w:val="28"/>
          <w:szCs w:val="28"/>
        </w:rPr>
        <w:t xml:space="preserve"> – L</w:t>
      </w:r>
      <w:r>
        <w:rPr>
          <w:sz w:val="28"/>
          <w:szCs w:val="28"/>
        </w:rPr>
        <w:t>eticia</w:t>
      </w:r>
      <w:r w:rsidR="000038D4">
        <w:rPr>
          <w:sz w:val="28"/>
          <w:szCs w:val="28"/>
        </w:rPr>
        <w:t xml:space="preserve"> has</w:t>
      </w:r>
      <w:r>
        <w:rPr>
          <w:sz w:val="28"/>
          <w:szCs w:val="28"/>
        </w:rPr>
        <w:t xml:space="preserve"> been reaching out to last year </w:t>
      </w:r>
      <w:r w:rsidR="000038D4">
        <w:rPr>
          <w:sz w:val="28"/>
          <w:szCs w:val="28"/>
        </w:rPr>
        <w:t>c</w:t>
      </w:r>
      <w:r>
        <w:rPr>
          <w:sz w:val="28"/>
          <w:szCs w:val="28"/>
        </w:rPr>
        <w:t xml:space="preserve">o-chairs to confirm they </w:t>
      </w:r>
      <w:r w:rsidR="000038D4">
        <w:rPr>
          <w:sz w:val="28"/>
          <w:szCs w:val="28"/>
        </w:rPr>
        <w:t xml:space="preserve">wish to be included on the conference committee as chairs </w:t>
      </w:r>
      <w:r w:rsidR="009A64F1">
        <w:rPr>
          <w:sz w:val="28"/>
          <w:szCs w:val="28"/>
        </w:rPr>
        <w:t xml:space="preserve">this year.  They have had a budget meeting.  The </w:t>
      </w:r>
      <w:r>
        <w:rPr>
          <w:sz w:val="28"/>
          <w:szCs w:val="28"/>
        </w:rPr>
        <w:t xml:space="preserve">Embassy </w:t>
      </w:r>
      <w:r w:rsidR="009A64F1">
        <w:rPr>
          <w:sz w:val="28"/>
          <w:szCs w:val="28"/>
        </w:rPr>
        <w:t xml:space="preserve">Suites hotel </w:t>
      </w:r>
      <w:r>
        <w:rPr>
          <w:sz w:val="28"/>
          <w:szCs w:val="28"/>
        </w:rPr>
        <w:t xml:space="preserve">has </w:t>
      </w:r>
      <w:r w:rsidR="009A64F1">
        <w:rPr>
          <w:sz w:val="28"/>
          <w:szCs w:val="28"/>
        </w:rPr>
        <w:t xml:space="preserve">offered </w:t>
      </w:r>
      <w:r>
        <w:rPr>
          <w:sz w:val="28"/>
          <w:szCs w:val="28"/>
        </w:rPr>
        <w:t xml:space="preserve">free breakfast </w:t>
      </w:r>
      <w:r w:rsidR="009A64F1">
        <w:rPr>
          <w:sz w:val="28"/>
          <w:szCs w:val="28"/>
        </w:rPr>
        <w:t xml:space="preserve">to all attendees, whether they are staying at the host hotel or not, </w:t>
      </w:r>
      <w:r>
        <w:rPr>
          <w:sz w:val="28"/>
          <w:szCs w:val="28"/>
        </w:rPr>
        <w:t xml:space="preserve">so </w:t>
      </w:r>
      <w:r w:rsidR="009A64F1">
        <w:rPr>
          <w:sz w:val="28"/>
          <w:szCs w:val="28"/>
        </w:rPr>
        <w:t xml:space="preserve">the </w:t>
      </w:r>
      <w:r>
        <w:rPr>
          <w:sz w:val="28"/>
          <w:szCs w:val="28"/>
        </w:rPr>
        <w:t>conference won’t be paying for that</w:t>
      </w:r>
      <w:r w:rsidR="009A64F1">
        <w:rPr>
          <w:sz w:val="28"/>
          <w:szCs w:val="28"/>
        </w:rPr>
        <w:t xml:space="preserve">.  </w:t>
      </w:r>
      <w:r w:rsidR="009864FB">
        <w:rPr>
          <w:sz w:val="28"/>
          <w:szCs w:val="28"/>
        </w:rPr>
        <w:t xml:space="preserve">Pam urged </w:t>
      </w:r>
      <w:r w:rsidR="009A64F1">
        <w:rPr>
          <w:sz w:val="28"/>
          <w:szCs w:val="28"/>
        </w:rPr>
        <w:t xml:space="preserve">the board to join a committee if not currently on one because she would like for everyone to help.  </w:t>
      </w:r>
      <w:r w:rsidR="009864FB">
        <w:rPr>
          <w:sz w:val="28"/>
          <w:szCs w:val="28"/>
        </w:rPr>
        <w:t xml:space="preserve">Leticia </w:t>
      </w:r>
      <w:r w:rsidR="009A64F1">
        <w:rPr>
          <w:sz w:val="28"/>
          <w:szCs w:val="28"/>
        </w:rPr>
        <w:t xml:space="preserve">is </w:t>
      </w:r>
      <w:r w:rsidR="009864FB">
        <w:rPr>
          <w:sz w:val="28"/>
          <w:szCs w:val="28"/>
        </w:rPr>
        <w:t xml:space="preserve">working on list to see what is available to help. </w:t>
      </w:r>
    </w:p>
    <w:p w14:paraId="6CC6246E" w14:textId="261C307F" w:rsidR="009A64F1" w:rsidRDefault="00A5309E" w:rsidP="009A64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Fall Training Symposium</w:t>
      </w:r>
      <w:r w:rsidR="009A64F1">
        <w:rPr>
          <w:sz w:val="28"/>
          <w:szCs w:val="28"/>
        </w:rPr>
        <w:t xml:space="preserve"> – J</w:t>
      </w:r>
      <w:r w:rsidR="00025523">
        <w:rPr>
          <w:sz w:val="28"/>
          <w:szCs w:val="28"/>
        </w:rPr>
        <w:t>aCorey</w:t>
      </w:r>
      <w:r w:rsidR="009A64F1">
        <w:rPr>
          <w:sz w:val="28"/>
          <w:szCs w:val="28"/>
        </w:rPr>
        <w:t xml:space="preserve"> advised the schedule has been published.  He encouraged everyone to reach out to their region to promote it and raise awareness about it.  The recent s</w:t>
      </w:r>
      <w:r w:rsidR="00025523">
        <w:rPr>
          <w:sz w:val="28"/>
          <w:szCs w:val="28"/>
        </w:rPr>
        <w:t xml:space="preserve">ite visit was successful. </w:t>
      </w:r>
      <w:r w:rsidR="009A64F1">
        <w:rPr>
          <w:sz w:val="28"/>
          <w:szCs w:val="28"/>
        </w:rPr>
        <w:t xml:space="preserve">There will be a </w:t>
      </w:r>
      <w:r w:rsidR="00025523">
        <w:rPr>
          <w:sz w:val="28"/>
          <w:szCs w:val="28"/>
        </w:rPr>
        <w:t xml:space="preserve">Welcome </w:t>
      </w:r>
      <w:r w:rsidR="009A64F1">
        <w:rPr>
          <w:sz w:val="28"/>
          <w:szCs w:val="28"/>
        </w:rPr>
        <w:t>R</w:t>
      </w:r>
      <w:r w:rsidR="00025523">
        <w:rPr>
          <w:sz w:val="28"/>
          <w:szCs w:val="28"/>
        </w:rPr>
        <w:t xml:space="preserve">eception on Sunday </w:t>
      </w:r>
      <w:r w:rsidR="009A64F1">
        <w:rPr>
          <w:sz w:val="28"/>
          <w:szCs w:val="28"/>
        </w:rPr>
        <w:t xml:space="preserve">evening after the pre-conference course and Monday night’s evening entertainment at Andy B’s is pending contract signing.  Current sponsors include </w:t>
      </w:r>
      <w:r w:rsidR="00025523">
        <w:rPr>
          <w:sz w:val="28"/>
          <w:szCs w:val="28"/>
        </w:rPr>
        <w:t>NICE, Rapid Deploy and Hexagon</w:t>
      </w:r>
      <w:r w:rsidR="009A64F1">
        <w:rPr>
          <w:sz w:val="28"/>
          <w:szCs w:val="28"/>
        </w:rPr>
        <w:t xml:space="preserve">, and they are working </w:t>
      </w:r>
      <w:r w:rsidR="00025523">
        <w:rPr>
          <w:sz w:val="28"/>
          <w:szCs w:val="28"/>
        </w:rPr>
        <w:t>to secure others. Social media campaign will begin a</w:t>
      </w:r>
      <w:r w:rsidR="009A64F1">
        <w:rPr>
          <w:sz w:val="28"/>
          <w:szCs w:val="28"/>
        </w:rPr>
        <w:t xml:space="preserve">fter the </w:t>
      </w:r>
      <w:r w:rsidR="00025523">
        <w:rPr>
          <w:sz w:val="28"/>
          <w:szCs w:val="28"/>
        </w:rPr>
        <w:t>APCO</w:t>
      </w:r>
      <w:r w:rsidR="009A64F1">
        <w:rPr>
          <w:sz w:val="28"/>
          <w:szCs w:val="28"/>
        </w:rPr>
        <w:t xml:space="preserve"> conference has concluded.  JaCorey wants everyone to like and share when they see the post.  </w:t>
      </w:r>
    </w:p>
    <w:p w14:paraId="34D07F41" w14:textId="77777777" w:rsidR="009A64F1" w:rsidRDefault="00AB5E67" w:rsidP="009A64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Membership-Ray</w:t>
      </w:r>
      <w:r w:rsidR="009A64F1">
        <w:rPr>
          <w:sz w:val="28"/>
          <w:szCs w:val="28"/>
        </w:rPr>
        <w:t xml:space="preserve"> wants us to really </w:t>
      </w:r>
      <w:r>
        <w:rPr>
          <w:sz w:val="28"/>
          <w:szCs w:val="28"/>
        </w:rPr>
        <w:t>push group membership</w:t>
      </w:r>
      <w:r w:rsidR="009A64F1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</w:p>
    <w:p w14:paraId="6232DF67" w14:textId="77777777" w:rsidR="009A64F1" w:rsidRDefault="00076309" w:rsidP="009A64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TERT</w:t>
      </w:r>
      <w:r w:rsidR="009A64F1">
        <w:rPr>
          <w:sz w:val="28"/>
          <w:szCs w:val="28"/>
        </w:rPr>
        <w:t xml:space="preserve"> – Troy reported that a meeting was held </w:t>
      </w:r>
      <w:r>
        <w:rPr>
          <w:sz w:val="28"/>
          <w:szCs w:val="28"/>
        </w:rPr>
        <w:t xml:space="preserve">2 weeks ago </w:t>
      </w:r>
      <w:r w:rsidR="009A64F1">
        <w:rPr>
          <w:sz w:val="28"/>
          <w:szCs w:val="28"/>
        </w:rPr>
        <w:t xml:space="preserve">regarding the </w:t>
      </w:r>
      <w:r>
        <w:rPr>
          <w:sz w:val="28"/>
          <w:szCs w:val="28"/>
        </w:rPr>
        <w:t xml:space="preserve">Solar Eclipse </w:t>
      </w:r>
      <w:r w:rsidR="009A64F1">
        <w:rPr>
          <w:sz w:val="28"/>
          <w:szCs w:val="28"/>
        </w:rPr>
        <w:t xml:space="preserve">coming up </w:t>
      </w:r>
      <w:r>
        <w:rPr>
          <w:sz w:val="28"/>
          <w:szCs w:val="28"/>
        </w:rPr>
        <w:t xml:space="preserve">April </w:t>
      </w:r>
      <w:r w:rsidR="009A64F1">
        <w:rPr>
          <w:sz w:val="28"/>
          <w:szCs w:val="28"/>
        </w:rPr>
        <w:t xml:space="preserve">8, </w:t>
      </w:r>
      <w:r>
        <w:rPr>
          <w:sz w:val="28"/>
          <w:szCs w:val="28"/>
        </w:rPr>
        <w:t>2024</w:t>
      </w:r>
      <w:r w:rsidR="009A64F1">
        <w:rPr>
          <w:sz w:val="28"/>
          <w:szCs w:val="28"/>
        </w:rPr>
        <w:t>.  Concern is it</w:t>
      </w:r>
      <w:r>
        <w:rPr>
          <w:sz w:val="28"/>
          <w:szCs w:val="28"/>
        </w:rPr>
        <w:t xml:space="preserve"> will cause chaos</w:t>
      </w:r>
      <w:r w:rsidR="009A64F1">
        <w:rPr>
          <w:sz w:val="28"/>
          <w:szCs w:val="28"/>
        </w:rPr>
        <w:t xml:space="preserve"> with </w:t>
      </w:r>
      <w:r>
        <w:rPr>
          <w:sz w:val="28"/>
          <w:szCs w:val="28"/>
        </w:rPr>
        <w:t>cities along the pat</w:t>
      </w:r>
      <w:r w:rsidR="009A64F1">
        <w:rPr>
          <w:sz w:val="28"/>
          <w:szCs w:val="28"/>
        </w:rPr>
        <w:t xml:space="preserve">h. Those jurisdictions are looking for ways to boost their staffing levels </w:t>
      </w:r>
      <w:r w:rsidR="009A64F1">
        <w:rPr>
          <w:sz w:val="28"/>
          <w:szCs w:val="28"/>
        </w:rPr>
        <w:lastRenderedPageBreak/>
        <w:t xml:space="preserve">during the eclipse.  This </w:t>
      </w:r>
      <w:r>
        <w:rPr>
          <w:sz w:val="28"/>
          <w:szCs w:val="28"/>
        </w:rPr>
        <w:t>event will not qualify as TERT but</w:t>
      </w:r>
      <w:r w:rsidR="009A64F1">
        <w:rPr>
          <w:sz w:val="28"/>
          <w:szCs w:val="28"/>
        </w:rPr>
        <w:t xml:space="preserve"> they are working with the state and planning to </w:t>
      </w:r>
      <w:r>
        <w:rPr>
          <w:sz w:val="28"/>
          <w:szCs w:val="28"/>
        </w:rPr>
        <w:t xml:space="preserve">get list ready for those willing to help with increased calls. </w:t>
      </w:r>
    </w:p>
    <w:p w14:paraId="3B3FC3DD" w14:textId="406D7B05" w:rsidR="00A5309E" w:rsidRDefault="005D7BFF" w:rsidP="009A64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Historical</w:t>
      </w:r>
      <w:r w:rsidR="009A64F1">
        <w:rPr>
          <w:sz w:val="28"/>
          <w:szCs w:val="28"/>
        </w:rPr>
        <w:t xml:space="preserve"> – Toni Dunne said we have a </w:t>
      </w:r>
      <w:r w:rsidR="00CC7F5D">
        <w:rPr>
          <w:sz w:val="28"/>
          <w:szCs w:val="28"/>
        </w:rPr>
        <w:t xml:space="preserve">historical page on our website. </w:t>
      </w:r>
    </w:p>
    <w:p w14:paraId="45786FEF" w14:textId="77777777" w:rsidR="009A64F1" w:rsidRDefault="00CC7F5D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9A64F1">
        <w:rPr>
          <w:sz w:val="28"/>
          <w:szCs w:val="28"/>
        </w:rPr>
        <w:t>:</w:t>
      </w:r>
    </w:p>
    <w:p w14:paraId="3341B97E" w14:textId="64F6267E" w:rsidR="00CC7F5D" w:rsidRDefault="009A64F1" w:rsidP="009A64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Pamela stated that the legislation regarding the panic buttons in schools passed.  Her agency has created a facts sheet, and she will share it with everyone.  </w:t>
      </w:r>
    </w:p>
    <w:p w14:paraId="69491C67" w14:textId="40DBD656" w:rsidR="00CD14C5" w:rsidRDefault="008D439B" w:rsidP="00DB66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Mike</w:t>
      </w:r>
      <w:r w:rsidR="00CD14C5">
        <w:rPr>
          <w:sz w:val="28"/>
          <w:szCs w:val="28"/>
        </w:rPr>
        <w:t xml:space="preserve"> made a motion to adjourn, and it was seconded by </w:t>
      </w:r>
      <w:r>
        <w:rPr>
          <w:sz w:val="28"/>
          <w:szCs w:val="28"/>
        </w:rPr>
        <w:t>Rosemary</w:t>
      </w:r>
      <w:r w:rsidR="00CD14C5">
        <w:rPr>
          <w:sz w:val="28"/>
          <w:szCs w:val="28"/>
        </w:rPr>
        <w:t>.  Motion passed unanimously.  Meeting was adjourned at 10:</w:t>
      </w:r>
      <w:r>
        <w:rPr>
          <w:sz w:val="28"/>
          <w:szCs w:val="28"/>
        </w:rPr>
        <w:t>4</w:t>
      </w:r>
      <w:r w:rsidR="00CD14C5">
        <w:rPr>
          <w:sz w:val="28"/>
          <w:szCs w:val="28"/>
        </w:rPr>
        <w:t xml:space="preserve">5am.  </w:t>
      </w:r>
    </w:p>
    <w:p w14:paraId="529FAD9D" w14:textId="4150DEC7" w:rsidR="00DB6649" w:rsidRPr="00CD14C5" w:rsidRDefault="00DB6649" w:rsidP="00CD14C5">
      <w:pPr>
        <w:ind w:left="360"/>
        <w:rPr>
          <w:sz w:val="28"/>
          <w:szCs w:val="28"/>
        </w:rPr>
      </w:pPr>
    </w:p>
    <w:p w14:paraId="7833975B" w14:textId="77777777" w:rsidR="00BF6BAA" w:rsidRDefault="00BF6BAA" w:rsidP="00DB6649"/>
    <w:sectPr w:rsidR="00BF6BAA" w:rsidSect="000609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CF8"/>
    <w:multiLevelType w:val="hybridMultilevel"/>
    <w:tmpl w:val="1048F254"/>
    <w:lvl w:ilvl="0" w:tplc="86AE4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7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49"/>
    <w:rsid w:val="000038D4"/>
    <w:rsid w:val="00025523"/>
    <w:rsid w:val="00034785"/>
    <w:rsid w:val="00076309"/>
    <w:rsid w:val="000A62D4"/>
    <w:rsid w:val="000C337E"/>
    <w:rsid w:val="00177046"/>
    <w:rsid w:val="001A58E0"/>
    <w:rsid w:val="001E6A47"/>
    <w:rsid w:val="00204474"/>
    <w:rsid w:val="00241DDA"/>
    <w:rsid w:val="002723A6"/>
    <w:rsid w:val="00354E91"/>
    <w:rsid w:val="003A5DA7"/>
    <w:rsid w:val="004229BD"/>
    <w:rsid w:val="004447A7"/>
    <w:rsid w:val="00471FA5"/>
    <w:rsid w:val="00520115"/>
    <w:rsid w:val="00554B03"/>
    <w:rsid w:val="00574F94"/>
    <w:rsid w:val="005D7BFF"/>
    <w:rsid w:val="005E38E7"/>
    <w:rsid w:val="006109D1"/>
    <w:rsid w:val="006716F6"/>
    <w:rsid w:val="00686CE7"/>
    <w:rsid w:val="0069334F"/>
    <w:rsid w:val="00695A89"/>
    <w:rsid w:val="006B3016"/>
    <w:rsid w:val="006B3D0E"/>
    <w:rsid w:val="007816E3"/>
    <w:rsid w:val="007F2A94"/>
    <w:rsid w:val="008D439B"/>
    <w:rsid w:val="0091013D"/>
    <w:rsid w:val="009561E3"/>
    <w:rsid w:val="009864FB"/>
    <w:rsid w:val="00995580"/>
    <w:rsid w:val="009A292A"/>
    <w:rsid w:val="009A64F1"/>
    <w:rsid w:val="00A15D67"/>
    <w:rsid w:val="00A5309E"/>
    <w:rsid w:val="00AB5E67"/>
    <w:rsid w:val="00BF6BAA"/>
    <w:rsid w:val="00C023D3"/>
    <w:rsid w:val="00C3301B"/>
    <w:rsid w:val="00C36AC9"/>
    <w:rsid w:val="00C81861"/>
    <w:rsid w:val="00CC23D4"/>
    <w:rsid w:val="00CC46E3"/>
    <w:rsid w:val="00CC7F5D"/>
    <w:rsid w:val="00CD14C5"/>
    <w:rsid w:val="00CD7064"/>
    <w:rsid w:val="00CE4197"/>
    <w:rsid w:val="00D96EA8"/>
    <w:rsid w:val="00DB6649"/>
    <w:rsid w:val="00DB6FFE"/>
    <w:rsid w:val="00DD4141"/>
    <w:rsid w:val="00DD6750"/>
    <w:rsid w:val="00DD7948"/>
    <w:rsid w:val="00E27669"/>
    <w:rsid w:val="00E94BDE"/>
    <w:rsid w:val="00EF0FF2"/>
    <w:rsid w:val="00F132B6"/>
    <w:rsid w:val="00F1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1317"/>
  <w15:chartTrackingRefBased/>
  <w15:docId w15:val="{FBD9DCCD-715F-4D65-8432-F9CDFD1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4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66AA-E840-42BC-8A65-C3ABDA76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960</Words>
  <Characters>4686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Hall</dc:creator>
  <cp:keywords/>
  <dc:description/>
  <cp:lastModifiedBy>Kelle Hall</cp:lastModifiedBy>
  <cp:revision>5</cp:revision>
  <dcterms:created xsi:type="dcterms:W3CDTF">2023-08-22T21:19:00Z</dcterms:created>
  <dcterms:modified xsi:type="dcterms:W3CDTF">2023-08-23T17:50:00Z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907a250a1ed4f76a255db1fdb7b4c33f0f8d49bf19ed7d4c1fb25c26e9c7ef05</vt:lpwstr>
  </property>
</Properties>
</file>